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F91" w:rsidRDefault="00881F91" w:rsidP="00881F91">
      <w:pPr>
        <w:spacing w:after="0" w:line="240" w:lineRule="auto"/>
        <w:jc w:val="center"/>
        <w:rPr>
          <w:rFonts w:ascii="Times New Roman" w:hAnsi="Times New Roman" w:cs="Times New Roman"/>
          <w:sz w:val="28"/>
          <w:szCs w:val="28"/>
        </w:rPr>
      </w:pPr>
    </w:p>
    <w:p w:rsidR="00881F91" w:rsidRDefault="00881F91" w:rsidP="00881F91">
      <w:pPr>
        <w:spacing w:after="0" w:line="240" w:lineRule="auto"/>
        <w:jc w:val="center"/>
        <w:rPr>
          <w:rFonts w:ascii="Times New Roman" w:hAnsi="Times New Roman" w:cs="Times New Roman"/>
          <w:sz w:val="28"/>
          <w:szCs w:val="28"/>
        </w:rPr>
      </w:pPr>
    </w:p>
    <w:p w:rsidR="00881F91" w:rsidRDefault="00881F91" w:rsidP="00881F9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АДМИНИСТРАЦИЯ</w:t>
      </w:r>
    </w:p>
    <w:p w:rsidR="00881F91" w:rsidRDefault="00881F91" w:rsidP="00881F9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ОДИНЦОВСКОГО ГОРОДСКОГО ОКРУГА</w:t>
      </w:r>
    </w:p>
    <w:p w:rsidR="00881F91" w:rsidRDefault="00881F91" w:rsidP="00881F9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МОСКОВСКОЙ ОБЛАСТИ </w:t>
      </w:r>
    </w:p>
    <w:p w:rsidR="00881F91" w:rsidRDefault="00881F91" w:rsidP="00881F91">
      <w:pPr>
        <w:spacing w:after="0" w:line="240" w:lineRule="auto"/>
        <w:jc w:val="center"/>
        <w:rPr>
          <w:rFonts w:ascii="Times New Roman" w:hAnsi="Times New Roman" w:cs="Times New Roman"/>
          <w:sz w:val="28"/>
          <w:szCs w:val="28"/>
        </w:rPr>
      </w:pPr>
    </w:p>
    <w:p w:rsidR="00881F91" w:rsidRPr="00F17239" w:rsidRDefault="00881F91" w:rsidP="00881F91">
      <w:pPr>
        <w:spacing w:after="0" w:line="240" w:lineRule="auto"/>
        <w:jc w:val="center"/>
        <w:rPr>
          <w:rFonts w:ascii="Times New Roman" w:hAnsi="Times New Roman" w:cs="Times New Roman"/>
          <w:b/>
          <w:sz w:val="44"/>
          <w:szCs w:val="44"/>
        </w:rPr>
      </w:pPr>
      <w:r w:rsidRPr="00F17239">
        <w:rPr>
          <w:rFonts w:ascii="Times New Roman" w:hAnsi="Times New Roman" w:cs="Times New Roman"/>
          <w:b/>
          <w:sz w:val="44"/>
          <w:szCs w:val="44"/>
        </w:rPr>
        <w:t>ПОСТАНОВЛЕНИЕ</w:t>
      </w:r>
    </w:p>
    <w:p w:rsidR="00881F91" w:rsidRDefault="00881F91" w:rsidP="00881F91">
      <w:pPr>
        <w:spacing w:after="0" w:line="240" w:lineRule="auto"/>
        <w:jc w:val="center"/>
        <w:rPr>
          <w:rFonts w:ascii="Times New Roman" w:hAnsi="Times New Roman" w:cs="Times New Roman"/>
          <w:sz w:val="28"/>
          <w:szCs w:val="28"/>
        </w:rPr>
      </w:pPr>
    </w:p>
    <w:p w:rsidR="00881F91" w:rsidRDefault="00881F91" w:rsidP="00881F91">
      <w:pPr>
        <w:spacing w:after="0" w:line="240" w:lineRule="auto"/>
        <w:jc w:val="center"/>
        <w:rPr>
          <w:rFonts w:ascii="Times New Roman" w:hAnsi="Times New Roman" w:cs="Times New Roman"/>
          <w:sz w:val="28"/>
          <w:szCs w:val="28"/>
        </w:rPr>
      </w:pPr>
      <w:bookmarkStart w:id="0" w:name="_GoBack"/>
      <w:r>
        <w:rPr>
          <w:rFonts w:ascii="Times New Roman" w:hAnsi="Times New Roman" w:cs="Times New Roman"/>
          <w:sz w:val="28"/>
          <w:szCs w:val="28"/>
          <w:u w:val="single"/>
        </w:rPr>
        <w:t>14</w:t>
      </w:r>
      <w:r w:rsidRPr="003627CC">
        <w:rPr>
          <w:rFonts w:ascii="Times New Roman" w:hAnsi="Times New Roman" w:cs="Times New Roman"/>
          <w:sz w:val="28"/>
          <w:szCs w:val="28"/>
          <w:u w:val="single"/>
        </w:rPr>
        <w:t>.0</w:t>
      </w:r>
      <w:r>
        <w:rPr>
          <w:rFonts w:ascii="Times New Roman" w:hAnsi="Times New Roman" w:cs="Times New Roman"/>
          <w:sz w:val="28"/>
          <w:szCs w:val="28"/>
          <w:u w:val="single"/>
        </w:rPr>
        <w:t>5</w:t>
      </w:r>
      <w:r w:rsidRPr="003627CC">
        <w:rPr>
          <w:rFonts w:ascii="Times New Roman" w:hAnsi="Times New Roman" w:cs="Times New Roman"/>
          <w:sz w:val="28"/>
          <w:szCs w:val="28"/>
          <w:u w:val="single"/>
        </w:rPr>
        <w:t>.2025</w:t>
      </w:r>
      <w:r>
        <w:rPr>
          <w:rFonts w:ascii="Times New Roman" w:hAnsi="Times New Roman" w:cs="Times New Roman"/>
          <w:sz w:val="28"/>
          <w:szCs w:val="28"/>
        </w:rPr>
        <w:t xml:space="preserve"> № </w:t>
      </w:r>
      <w:r w:rsidRPr="00071A23">
        <w:rPr>
          <w:rFonts w:ascii="Times New Roman" w:hAnsi="Times New Roman" w:cs="Times New Roman"/>
          <w:sz w:val="28"/>
          <w:szCs w:val="28"/>
          <w:u w:val="single"/>
        </w:rPr>
        <w:t>30</w:t>
      </w:r>
      <w:r>
        <w:rPr>
          <w:rFonts w:ascii="Times New Roman" w:hAnsi="Times New Roman" w:cs="Times New Roman"/>
          <w:sz w:val="28"/>
          <w:szCs w:val="28"/>
          <w:u w:val="single"/>
        </w:rPr>
        <w:t>22</w:t>
      </w:r>
    </w:p>
    <w:p w:rsidR="00881F91" w:rsidRDefault="00881F91" w:rsidP="00881F9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 Одинцово</w:t>
      </w:r>
    </w:p>
    <w:p w:rsidR="009A6FB0" w:rsidRPr="009A6FB0" w:rsidRDefault="009A6FB0" w:rsidP="009A6FB0">
      <w:pPr>
        <w:shd w:val="clear" w:color="auto" w:fill="FFFFFF"/>
        <w:spacing w:after="100" w:afterAutospacing="1" w:line="240" w:lineRule="auto"/>
        <w:jc w:val="center"/>
        <w:rPr>
          <w:rFonts w:ascii="GolosTextWebRegular" w:eastAsia="Times New Roman" w:hAnsi="GolosTextWebRegular" w:cs="Times New Roman"/>
          <w:color w:val="212529"/>
          <w:sz w:val="24"/>
          <w:szCs w:val="24"/>
          <w:lang w:eastAsia="ru-RU"/>
        </w:rPr>
      </w:pPr>
    </w:p>
    <w:p w:rsidR="009A6FB0" w:rsidRPr="009A6FB0" w:rsidRDefault="009A6FB0" w:rsidP="009A6FB0">
      <w:pPr>
        <w:shd w:val="clear" w:color="auto" w:fill="FFFFFF"/>
        <w:spacing w:after="100" w:afterAutospacing="1" w:line="240" w:lineRule="auto"/>
        <w:jc w:val="center"/>
        <w:rPr>
          <w:rFonts w:ascii="Times New Roman" w:eastAsia="Times New Roman" w:hAnsi="Times New Roman" w:cs="Times New Roman"/>
          <w:color w:val="212529"/>
          <w:sz w:val="28"/>
          <w:szCs w:val="28"/>
          <w:lang w:eastAsia="ru-RU"/>
        </w:rPr>
      </w:pPr>
      <w:r w:rsidRPr="009A6FB0">
        <w:rPr>
          <w:rFonts w:ascii="Times New Roman" w:eastAsia="Times New Roman" w:hAnsi="Times New Roman" w:cs="Times New Roman"/>
          <w:color w:val="212529"/>
          <w:sz w:val="28"/>
          <w:szCs w:val="28"/>
          <w:lang w:eastAsia="ru-RU"/>
        </w:rPr>
        <w:t xml:space="preserve">Об утверждении Порядка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Одинцовского городского округа Московской области и признании утратившим силу постановления Администрации Одинцовского муниципального района </w:t>
      </w:r>
      <w:r w:rsidRPr="009A6FB0">
        <w:rPr>
          <w:rFonts w:ascii="Times New Roman" w:eastAsia="Times New Roman" w:hAnsi="Times New Roman" w:cs="Times New Roman"/>
          <w:sz w:val="28"/>
          <w:szCs w:val="28"/>
        </w:rPr>
        <w:t>Московской области от 22.12.2016 № 7505</w:t>
      </w:r>
    </w:p>
    <w:bookmarkEnd w:id="0"/>
    <w:p w:rsidR="009A6FB0" w:rsidRPr="009A6FB0" w:rsidRDefault="009A6FB0" w:rsidP="009A6FB0">
      <w:pPr>
        <w:shd w:val="clear" w:color="auto" w:fill="FFFFFF"/>
        <w:spacing w:after="100" w:afterAutospacing="1" w:line="240" w:lineRule="auto"/>
        <w:ind w:firstLine="709"/>
        <w:jc w:val="both"/>
        <w:rPr>
          <w:rFonts w:ascii="Times New Roman" w:eastAsia="Times New Roman" w:hAnsi="Times New Roman" w:cs="Times New Roman"/>
          <w:color w:val="212529"/>
          <w:sz w:val="28"/>
          <w:szCs w:val="28"/>
          <w:lang w:eastAsia="ru-RU"/>
        </w:rPr>
      </w:pPr>
      <w:r w:rsidRPr="009A6FB0">
        <w:rPr>
          <w:rFonts w:ascii="Times New Roman" w:eastAsia="Times New Roman" w:hAnsi="Times New Roman" w:cs="Times New Roman"/>
          <w:sz w:val="28"/>
          <w:szCs w:val="28"/>
        </w:rPr>
        <w:t xml:space="preserve">В соответствии с </w:t>
      </w:r>
      <w:hyperlink r:id="rId4" w:history="1">
        <w:r w:rsidRPr="009A6FB0">
          <w:rPr>
            <w:rFonts w:ascii="Times New Roman" w:eastAsia="Times New Roman" w:hAnsi="Times New Roman" w:cs="Times New Roman"/>
            <w:sz w:val="28"/>
            <w:szCs w:val="28"/>
          </w:rPr>
          <w:t>Федеральными законам</w:t>
        </w:r>
      </w:hyperlink>
      <w:r w:rsidRPr="009A6FB0">
        <w:rPr>
          <w:rFonts w:ascii="Times New Roman" w:eastAsia="Times New Roman" w:hAnsi="Times New Roman" w:cs="Times New Roman"/>
          <w:sz w:val="28"/>
          <w:szCs w:val="28"/>
        </w:rPr>
        <w:t xml:space="preserve">и от 06.10.2003 № 131-ФЗ «Об общих принципах организации местного самоуправления в Российской Федерации», </w:t>
      </w:r>
      <w:hyperlink r:id="rId5" w:history="1">
        <w:r w:rsidRPr="009A6FB0">
          <w:rPr>
            <w:rFonts w:ascii="Times New Roman" w:eastAsia="Times New Roman" w:hAnsi="Times New Roman" w:cs="Times New Roman"/>
            <w:sz w:val="28"/>
            <w:szCs w:val="28"/>
          </w:rPr>
          <w:t>Федеральным законом</w:t>
        </w:r>
      </w:hyperlink>
      <w:r w:rsidRPr="009A6FB0">
        <w:rPr>
          <w:rFonts w:ascii="Times New Roman" w:eastAsia="Times New Roman" w:hAnsi="Times New Roman" w:cs="Times New Roman"/>
          <w:sz w:val="28"/>
          <w:szCs w:val="28"/>
        </w:rPr>
        <w:t xml:space="preserve"> от 29.12.2012 № 273-ФЗ «Об образовании в Российской Федерации», от 24.07.1998 № 124-ФЗ «Об основных гарантиях прав ребенка в Российской Федерации», </w:t>
      </w:r>
      <w:hyperlink r:id="rId6" w:history="1">
        <w:r w:rsidRPr="009A6FB0">
          <w:rPr>
            <w:rFonts w:ascii="Times New Roman" w:eastAsia="Times New Roman" w:hAnsi="Times New Roman" w:cs="Times New Roman"/>
            <w:sz w:val="28"/>
            <w:szCs w:val="28"/>
          </w:rPr>
          <w:t>постановлениям</w:t>
        </w:r>
      </w:hyperlink>
      <w:r w:rsidRPr="009A6FB0">
        <w:rPr>
          <w:rFonts w:ascii="Times New Roman" w:eastAsia="Times New Roman" w:hAnsi="Times New Roman" w:cs="Times New Roman"/>
          <w:sz w:val="28"/>
          <w:szCs w:val="28"/>
        </w:rPr>
        <w:t xml:space="preserve">и Правительства Российской Федерации от 24.07.2023 № 1193 «Об утверждении перечня случаев, в которых допускается изменение назначения или ликвидация объекта социальной инфраструктуры для детей, являющегося государственной или муниципальной собственностью», от 24.07.2023 № 1194 «Об общих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таких решений», руководствуясь </w:t>
      </w:r>
      <w:hyperlink r:id="rId7" w:history="1">
        <w:r w:rsidRPr="009A6FB0">
          <w:rPr>
            <w:rFonts w:ascii="Times New Roman" w:eastAsia="Times New Roman" w:hAnsi="Times New Roman" w:cs="Times New Roman"/>
            <w:sz w:val="28"/>
            <w:szCs w:val="28"/>
          </w:rPr>
          <w:t>Уставом</w:t>
        </w:r>
      </w:hyperlink>
      <w:r w:rsidRPr="009A6FB0">
        <w:rPr>
          <w:rFonts w:ascii="Times New Roman" w:eastAsia="Times New Roman" w:hAnsi="Times New Roman" w:cs="Times New Roman"/>
          <w:sz w:val="28"/>
          <w:szCs w:val="28"/>
        </w:rPr>
        <w:t xml:space="preserve"> Одинцовского городского округа Московской области</w:t>
      </w:r>
      <w:r w:rsidRPr="009A6FB0">
        <w:rPr>
          <w:rFonts w:ascii="Times New Roman" w:eastAsia="Times New Roman" w:hAnsi="Times New Roman" w:cs="Times New Roman"/>
          <w:color w:val="212529"/>
          <w:sz w:val="28"/>
          <w:szCs w:val="28"/>
          <w:lang w:eastAsia="ru-RU"/>
        </w:rPr>
        <w:t>,</w:t>
      </w:r>
    </w:p>
    <w:p w:rsidR="009A6FB0" w:rsidRPr="009A6FB0" w:rsidRDefault="009A6FB0" w:rsidP="009A6FB0">
      <w:pPr>
        <w:shd w:val="clear" w:color="auto" w:fill="FFFFFF"/>
        <w:spacing w:after="100" w:afterAutospacing="1" w:line="240" w:lineRule="auto"/>
        <w:jc w:val="center"/>
        <w:rPr>
          <w:rFonts w:ascii="Times New Roman" w:eastAsia="Times New Roman" w:hAnsi="Times New Roman" w:cs="Times New Roman"/>
          <w:color w:val="212529"/>
          <w:sz w:val="28"/>
          <w:szCs w:val="28"/>
          <w:lang w:eastAsia="ru-RU"/>
        </w:rPr>
      </w:pPr>
      <w:r w:rsidRPr="009A6FB0">
        <w:rPr>
          <w:rFonts w:ascii="Times New Roman" w:eastAsia="Times New Roman" w:hAnsi="Times New Roman" w:cs="Times New Roman"/>
          <w:color w:val="212529"/>
          <w:sz w:val="28"/>
          <w:szCs w:val="28"/>
          <w:lang w:eastAsia="ru-RU"/>
        </w:rPr>
        <w:t>ПОСТАНОВЛЯЮ:</w:t>
      </w:r>
    </w:p>
    <w:p w:rsidR="009A6FB0" w:rsidRPr="009A6FB0" w:rsidRDefault="009A6FB0" w:rsidP="009A6FB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1" w:name="sub_1"/>
      <w:r w:rsidRPr="009A6FB0">
        <w:rPr>
          <w:rFonts w:ascii="Times New Roman" w:eastAsiaTheme="minorEastAsia" w:hAnsi="Times New Roman" w:cs="Times New Roman"/>
          <w:sz w:val="26"/>
          <w:szCs w:val="26"/>
          <w:lang w:eastAsia="ru-RU"/>
        </w:rPr>
        <w:t xml:space="preserve">1. Утвердить прилагаемый </w:t>
      </w:r>
      <w:bookmarkEnd w:id="1"/>
      <w:r w:rsidRPr="009A6FB0">
        <w:rPr>
          <w:rFonts w:ascii="Times New Roman" w:eastAsia="Times New Roman" w:hAnsi="Times New Roman" w:cs="Times New Roman"/>
          <w:sz w:val="28"/>
          <w:szCs w:val="28"/>
          <w:lang w:eastAsia="ru-RU"/>
        </w:rPr>
        <w:t xml:space="preserve">Порядок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Одинцовского городского округа Московской </w:t>
      </w:r>
      <w:r w:rsidRPr="009A6FB0">
        <w:rPr>
          <w:rFonts w:ascii="Times New Roman" w:eastAsia="Times New Roman" w:hAnsi="Times New Roman" w:cs="Times New Roman"/>
          <w:sz w:val="28"/>
          <w:szCs w:val="28"/>
          <w:lang w:eastAsia="ru-RU"/>
        </w:rPr>
        <w:lastRenderedPageBreak/>
        <w:t>области</w:t>
      </w:r>
      <w:r w:rsidRPr="009A6FB0">
        <w:rPr>
          <w:rFonts w:ascii="Times New Roman" w:eastAsiaTheme="minorEastAsia" w:hAnsi="Times New Roman" w:cs="Times New Roman"/>
          <w:sz w:val="26"/>
          <w:szCs w:val="26"/>
          <w:lang w:eastAsia="ru-RU"/>
        </w:rPr>
        <w:t>.</w:t>
      </w:r>
    </w:p>
    <w:p w:rsidR="009A6FB0" w:rsidRPr="009A6FB0" w:rsidRDefault="009A6FB0" w:rsidP="009A6FB0">
      <w:pPr>
        <w:widowControl w:val="0"/>
        <w:autoSpaceDE w:val="0"/>
        <w:autoSpaceDN w:val="0"/>
        <w:spacing w:after="0" w:line="240" w:lineRule="auto"/>
        <w:ind w:right="-1" w:firstLine="794"/>
        <w:jc w:val="both"/>
        <w:rPr>
          <w:rFonts w:ascii="Times New Roman" w:eastAsiaTheme="minorEastAsia" w:hAnsi="Times New Roman" w:cs="Times New Roman"/>
          <w:sz w:val="28"/>
          <w:szCs w:val="28"/>
          <w:lang w:eastAsia="ru-RU"/>
        </w:rPr>
      </w:pPr>
      <w:r w:rsidRPr="009A6FB0">
        <w:rPr>
          <w:rFonts w:ascii="Times New Roman" w:eastAsiaTheme="minorEastAsia" w:hAnsi="Times New Roman" w:cs="Times New Roman"/>
          <w:sz w:val="28"/>
          <w:szCs w:val="28"/>
          <w:lang w:eastAsia="ru-RU"/>
        </w:rPr>
        <w:t xml:space="preserve">2. Утвердить </w:t>
      </w:r>
      <w:r w:rsidRPr="009A6FB0">
        <w:rPr>
          <w:rFonts w:ascii="Times New Roman" w:eastAsia="Times New Roman" w:hAnsi="Times New Roman" w:cs="Times New Roman"/>
          <w:sz w:val="28"/>
          <w:szCs w:val="28"/>
        </w:rPr>
        <w:t>значения критериев для проведения оценки последствий принятия решения о реконструкции, модернизации, об изменении</w:t>
      </w:r>
      <w:r w:rsidRPr="009A6FB0">
        <w:rPr>
          <w:rFonts w:ascii="Times New Roman" w:eastAsia="Times New Roman" w:hAnsi="Times New Roman" w:cs="Times New Roman"/>
          <w:spacing w:val="-6"/>
          <w:sz w:val="28"/>
          <w:szCs w:val="28"/>
        </w:rPr>
        <w:t xml:space="preserve"> </w:t>
      </w:r>
      <w:r w:rsidRPr="009A6FB0">
        <w:rPr>
          <w:rFonts w:ascii="Times New Roman" w:eastAsia="Times New Roman" w:hAnsi="Times New Roman" w:cs="Times New Roman"/>
          <w:sz w:val="28"/>
          <w:szCs w:val="28"/>
        </w:rPr>
        <w:t>назначения,</w:t>
      </w:r>
      <w:r w:rsidRPr="009A6FB0">
        <w:rPr>
          <w:rFonts w:ascii="Times New Roman" w:eastAsia="Times New Roman" w:hAnsi="Times New Roman" w:cs="Times New Roman"/>
          <w:spacing w:val="-3"/>
          <w:sz w:val="28"/>
          <w:szCs w:val="28"/>
        </w:rPr>
        <w:t xml:space="preserve"> </w:t>
      </w:r>
      <w:r w:rsidRPr="009A6FB0">
        <w:rPr>
          <w:rFonts w:ascii="Times New Roman" w:eastAsia="Times New Roman" w:hAnsi="Times New Roman" w:cs="Times New Roman"/>
          <w:sz w:val="28"/>
          <w:szCs w:val="28"/>
        </w:rPr>
        <w:t>использовании</w:t>
      </w:r>
      <w:r w:rsidRPr="009A6FB0">
        <w:rPr>
          <w:rFonts w:ascii="Times New Roman" w:eastAsia="Times New Roman" w:hAnsi="Times New Roman" w:cs="Times New Roman"/>
          <w:spacing w:val="-6"/>
          <w:sz w:val="28"/>
          <w:szCs w:val="28"/>
        </w:rPr>
        <w:t xml:space="preserve"> </w:t>
      </w:r>
      <w:r w:rsidRPr="009A6FB0">
        <w:rPr>
          <w:rFonts w:ascii="Times New Roman" w:eastAsia="Times New Roman" w:hAnsi="Times New Roman" w:cs="Times New Roman"/>
          <w:sz w:val="28"/>
          <w:szCs w:val="28"/>
        </w:rPr>
        <w:t>или</w:t>
      </w:r>
      <w:r w:rsidRPr="009A6FB0">
        <w:rPr>
          <w:rFonts w:ascii="Times New Roman" w:eastAsia="Times New Roman" w:hAnsi="Times New Roman" w:cs="Times New Roman"/>
          <w:spacing w:val="-3"/>
          <w:sz w:val="28"/>
          <w:szCs w:val="28"/>
        </w:rPr>
        <w:t xml:space="preserve"> </w:t>
      </w:r>
      <w:r w:rsidRPr="009A6FB0">
        <w:rPr>
          <w:rFonts w:ascii="Times New Roman" w:eastAsia="Times New Roman" w:hAnsi="Times New Roman" w:cs="Times New Roman"/>
          <w:sz w:val="28"/>
          <w:szCs w:val="28"/>
        </w:rPr>
        <w:t>о</w:t>
      </w:r>
      <w:r w:rsidRPr="009A6FB0">
        <w:rPr>
          <w:rFonts w:ascii="Times New Roman" w:eastAsia="Times New Roman" w:hAnsi="Times New Roman" w:cs="Times New Roman"/>
          <w:spacing w:val="-3"/>
          <w:sz w:val="28"/>
          <w:szCs w:val="28"/>
        </w:rPr>
        <w:t xml:space="preserve"> </w:t>
      </w:r>
      <w:r w:rsidRPr="009A6FB0">
        <w:rPr>
          <w:rFonts w:ascii="Times New Roman" w:eastAsia="Times New Roman" w:hAnsi="Times New Roman" w:cs="Times New Roman"/>
          <w:sz w:val="28"/>
          <w:szCs w:val="28"/>
        </w:rPr>
        <w:t>ликвидации</w:t>
      </w:r>
      <w:r w:rsidRPr="009A6FB0">
        <w:rPr>
          <w:rFonts w:ascii="Times New Roman" w:eastAsia="Times New Roman" w:hAnsi="Times New Roman" w:cs="Times New Roman"/>
          <w:spacing w:val="-6"/>
          <w:sz w:val="28"/>
          <w:szCs w:val="28"/>
        </w:rPr>
        <w:t xml:space="preserve"> </w:t>
      </w:r>
      <w:r w:rsidRPr="009A6FB0">
        <w:rPr>
          <w:rFonts w:ascii="Times New Roman" w:eastAsia="Times New Roman" w:hAnsi="Times New Roman" w:cs="Times New Roman"/>
          <w:sz w:val="28"/>
          <w:szCs w:val="28"/>
        </w:rPr>
        <w:t>объекта</w:t>
      </w:r>
      <w:r w:rsidRPr="009A6FB0">
        <w:rPr>
          <w:rFonts w:ascii="Times New Roman" w:eastAsia="Times New Roman" w:hAnsi="Times New Roman" w:cs="Times New Roman"/>
          <w:spacing w:val="-3"/>
          <w:sz w:val="28"/>
          <w:szCs w:val="28"/>
        </w:rPr>
        <w:t xml:space="preserve"> </w:t>
      </w:r>
      <w:r w:rsidRPr="009A6FB0">
        <w:rPr>
          <w:rFonts w:ascii="Times New Roman" w:eastAsia="Times New Roman" w:hAnsi="Times New Roman" w:cs="Times New Roman"/>
          <w:sz w:val="28"/>
          <w:szCs w:val="28"/>
        </w:rPr>
        <w:t>социальной</w:t>
      </w:r>
      <w:r w:rsidRPr="009A6FB0">
        <w:rPr>
          <w:rFonts w:ascii="Times New Roman" w:eastAsia="Times New Roman" w:hAnsi="Times New Roman" w:cs="Times New Roman"/>
          <w:spacing w:val="-3"/>
          <w:sz w:val="28"/>
          <w:szCs w:val="28"/>
        </w:rPr>
        <w:t xml:space="preserve"> </w:t>
      </w:r>
      <w:r w:rsidRPr="009A6FB0">
        <w:rPr>
          <w:rFonts w:ascii="Times New Roman" w:eastAsia="Times New Roman" w:hAnsi="Times New Roman" w:cs="Times New Roman"/>
          <w:sz w:val="28"/>
          <w:szCs w:val="28"/>
        </w:rPr>
        <w:t>инфраструктуры</w:t>
      </w:r>
      <w:r w:rsidRPr="009A6FB0">
        <w:rPr>
          <w:rFonts w:ascii="Times New Roman" w:eastAsia="Times New Roman" w:hAnsi="Times New Roman" w:cs="Times New Roman"/>
          <w:spacing w:val="-3"/>
          <w:sz w:val="28"/>
          <w:szCs w:val="28"/>
        </w:rPr>
        <w:t xml:space="preserve"> </w:t>
      </w:r>
      <w:r w:rsidRPr="009A6FB0">
        <w:rPr>
          <w:rFonts w:ascii="Times New Roman" w:eastAsia="Times New Roman" w:hAnsi="Times New Roman" w:cs="Times New Roman"/>
          <w:sz w:val="28"/>
          <w:szCs w:val="28"/>
        </w:rPr>
        <w:t>для</w:t>
      </w:r>
      <w:r w:rsidRPr="009A6FB0">
        <w:rPr>
          <w:rFonts w:ascii="Times New Roman" w:eastAsia="Times New Roman" w:hAnsi="Times New Roman" w:cs="Times New Roman"/>
          <w:spacing w:val="-6"/>
          <w:sz w:val="28"/>
          <w:szCs w:val="28"/>
        </w:rPr>
        <w:t xml:space="preserve"> </w:t>
      </w:r>
      <w:r w:rsidRPr="009A6FB0">
        <w:rPr>
          <w:rFonts w:ascii="Times New Roman" w:eastAsia="Times New Roman" w:hAnsi="Times New Roman" w:cs="Times New Roman"/>
          <w:sz w:val="28"/>
          <w:szCs w:val="28"/>
        </w:rPr>
        <w:t>детей,</w:t>
      </w:r>
      <w:r w:rsidRPr="009A6FB0">
        <w:rPr>
          <w:rFonts w:ascii="Times New Roman" w:eastAsia="Times New Roman" w:hAnsi="Times New Roman" w:cs="Times New Roman"/>
          <w:spacing w:val="-4"/>
          <w:sz w:val="28"/>
          <w:szCs w:val="28"/>
        </w:rPr>
        <w:t xml:space="preserve"> </w:t>
      </w:r>
      <w:r w:rsidRPr="009A6FB0">
        <w:rPr>
          <w:rFonts w:ascii="Times New Roman" w:eastAsia="Times New Roman" w:hAnsi="Times New Roman" w:cs="Times New Roman"/>
          <w:sz w:val="28"/>
          <w:szCs w:val="28"/>
        </w:rPr>
        <w:t>являющегося муниципальной</w:t>
      </w:r>
      <w:r w:rsidRPr="009A6FB0">
        <w:rPr>
          <w:rFonts w:ascii="Times New Roman" w:eastAsia="Times New Roman" w:hAnsi="Times New Roman" w:cs="Times New Roman"/>
          <w:spacing w:val="-5"/>
          <w:sz w:val="28"/>
          <w:szCs w:val="28"/>
        </w:rPr>
        <w:t xml:space="preserve"> </w:t>
      </w:r>
      <w:r w:rsidRPr="009A6FB0">
        <w:rPr>
          <w:rFonts w:ascii="Times New Roman" w:eastAsia="Times New Roman" w:hAnsi="Times New Roman" w:cs="Times New Roman"/>
          <w:sz w:val="28"/>
          <w:szCs w:val="28"/>
        </w:rPr>
        <w:t>собственностью</w:t>
      </w:r>
      <w:r w:rsidRPr="009A6FB0">
        <w:rPr>
          <w:rFonts w:ascii="Times New Roman" w:eastAsia="Times New Roman" w:hAnsi="Times New Roman" w:cs="Times New Roman"/>
          <w:spacing w:val="-6"/>
          <w:sz w:val="28"/>
          <w:szCs w:val="28"/>
        </w:rPr>
        <w:t xml:space="preserve"> </w:t>
      </w:r>
      <w:r w:rsidRPr="009A6FB0">
        <w:rPr>
          <w:rFonts w:ascii="Times New Roman" w:eastAsia="Times New Roman" w:hAnsi="Times New Roman" w:cs="Times New Roman"/>
          <w:sz w:val="28"/>
          <w:szCs w:val="28"/>
        </w:rPr>
        <w:t>Одинцовского</w:t>
      </w:r>
      <w:r w:rsidRPr="009A6FB0">
        <w:rPr>
          <w:rFonts w:ascii="Times New Roman" w:eastAsia="Times New Roman" w:hAnsi="Times New Roman" w:cs="Times New Roman"/>
          <w:spacing w:val="-4"/>
          <w:sz w:val="28"/>
          <w:szCs w:val="28"/>
        </w:rPr>
        <w:t xml:space="preserve"> </w:t>
      </w:r>
      <w:r w:rsidRPr="009A6FB0">
        <w:rPr>
          <w:rFonts w:ascii="Times New Roman" w:eastAsia="Times New Roman" w:hAnsi="Times New Roman" w:cs="Times New Roman"/>
          <w:sz w:val="28"/>
          <w:szCs w:val="28"/>
        </w:rPr>
        <w:t>городского округа</w:t>
      </w:r>
      <w:r w:rsidRPr="009A6FB0">
        <w:rPr>
          <w:rFonts w:ascii="Times New Roman" w:eastAsia="Times New Roman" w:hAnsi="Times New Roman" w:cs="Times New Roman"/>
          <w:spacing w:val="-5"/>
          <w:sz w:val="28"/>
          <w:szCs w:val="28"/>
        </w:rPr>
        <w:t xml:space="preserve"> </w:t>
      </w:r>
      <w:r w:rsidRPr="009A6FB0">
        <w:rPr>
          <w:rFonts w:ascii="Times New Roman" w:eastAsia="Times New Roman" w:hAnsi="Times New Roman" w:cs="Times New Roman"/>
          <w:sz w:val="28"/>
          <w:szCs w:val="28"/>
        </w:rPr>
        <w:t>Московской</w:t>
      </w:r>
      <w:r w:rsidRPr="009A6FB0">
        <w:rPr>
          <w:rFonts w:ascii="Times New Roman" w:eastAsia="Times New Roman" w:hAnsi="Times New Roman" w:cs="Times New Roman"/>
          <w:spacing w:val="-5"/>
          <w:sz w:val="28"/>
          <w:szCs w:val="28"/>
        </w:rPr>
        <w:t xml:space="preserve"> </w:t>
      </w:r>
      <w:r w:rsidRPr="009A6FB0">
        <w:rPr>
          <w:rFonts w:ascii="Times New Roman" w:eastAsia="Times New Roman" w:hAnsi="Times New Roman" w:cs="Times New Roman"/>
          <w:sz w:val="28"/>
          <w:szCs w:val="28"/>
        </w:rPr>
        <w:t>области.</w:t>
      </w:r>
    </w:p>
    <w:p w:rsidR="009A6FB0" w:rsidRPr="009A6FB0" w:rsidRDefault="009A6FB0" w:rsidP="009A6FB0">
      <w:pPr>
        <w:widowControl w:val="0"/>
        <w:autoSpaceDE w:val="0"/>
        <w:autoSpaceDN w:val="0"/>
        <w:adjustRightInd w:val="0"/>
        <w:spacing w:after="0" w:line="240" w:lineRule="auto"/>
        <w:ind w:firstLine="720"/>
        <w:jc w:val="both"/>
        <w:rPr>
          <w:rFonts w:ascii="GolosTextWebRegular" w:eastAsia="Times New Roman" w:hAnsi="GolosTextWebRegular" w:cs="Times New Roman"/>
          <w:sz w:val="24"/>
          <w:szCs w:val="24"/>
          <w:lang w:eastAsia="ru-RU"/>
        </w:rPr>
      </w:pPr>
      <w:r w:rsidRPr="009A6FB0">
        <w:rPr>
          <w:rFonts w:ascii="Times New Roman" w:eastAsiaTheme="minorEastAsia" w:hAnsi="Times New Roman" w:cs="Times New Roman"/>
          <w:sz w:val="26"/>
          <w:szCs w:val="26"/>
          <w:lang w:eastAsia="ru-RU"/>
        </w:rPr>
        <w:t xml:space="preserve">3. Признать утратившим силу </w:t>
      </w:r>
      <w:r w:rsidRPr="009A6FB0">
        <w:rPr>
          <w:rFonts w:ascii="Times New Roman" w:eastAsia="Times New Roman" w:hAnsi="Times New Roman" w:cs="Times New Roman"/>
          <w:sz w:val="28"/>
          <w:szCs w:val="28"/>
          <w:lang w:eastAsia="ru-RU"/>
        </w:rPr>
        <w:t xml:space="preserve">постановление Администрации Одинцовского муниципального района </w:t>
      </w:r>
      <w:r w:rsidRPr="009A6FB0">
        <w:rPr>
          <w:rFonts w:ascii="Times New Roman" w:eastAsia="Times New Roman" w:hAnsi="Times New Roman" w:cs="Times New Roman"/>
          <w:sz w:val="28"/>
          <w:szCs w:val="28"/>
        </w:rPr>
        <w:t>Московской области от 22.12.2016 № 7505 «</w:t>
      </w:r>
      <w:r w:rsidRPr="009A6FB0">
        <w:rPr>
          <w:rFonts w:ascii="Times New Roman" w:eastAsia="Times New Roman" w:hAnsi="Times New Roman" w:cs="Times New Roman"/>
          <w:sz w:val="28"/>
          <w:szCs w:val="28"/>
          <w:lang w:eastAsia="ru-RU"/>
        </w:rPr>
        <w:t>Об утверждении Порядка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Одинцовского муниципального района Московской области, а также о реорганизации или ликвидации муниципальных организаций, образующих социальную инфраструктуру для детей, не относящихся к образовательным организациям».</w:t>
      </w:r>
    </w:p>
    <w:p w:rsidR="009A6FB0" w:rsidRPr="009A6FB0" w:rsidRDefault="009A6FB0" w:rsidP="009A6FB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9A6FB0">
        <w:rPr>
          <w:rFonts w:ascii="Times New Roman" w:eastAsia="Times New Roman" w:hAnsi="Times New Roman" w:cs="Times New Roman"/>
          <w:sz w:val="28"/>
          <w:szCs w:val="28"/>
          <w:lang w:eastAsia="ru-RU"/>
        </w:rPr>
        <w:t>4. 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«Интернет».</w:t>
      </w:r>
    </w:p>
    <w:p w:rsidR="009A6FB0" w:rsidRPr="009A6FB0" w:rsidRDefault="009A6FB0" w:rsidP="009A6FB0">
      <w:pPr>
        <w:widowControl w:val="0"/>
        <w:autoSpaceDE w:val="0"/>
        <w:autoSpaceDN w:val="0"/>
        <w:spacing w:after="0" w:line="240" w:lineRule="auto"/>
        <w:ind w:firstLine="709"/>
        <w:jc w:val="both"/>
        <w:rPr>
          <w:rFonts w:ascii="Times New Roman" w:eastAsia="Calibri" w:hAnsi="Times New Roman" w:cs="Times New Roman"/>
          <w:sz w:val="28"/>
          <w:szCs w:val="28"/>
        </w:rPr>
      </w:pPr>
      <w:r w:rsidRPr="009A6FB0">
        <w:rPr>
          <w:rFonts w:ascii="Times New Roman" w:eastAsia="Times New Roman" w:hAnsi="Times New Roman" w:cs="Times New Roman"/>
          <w:sz w:val="28"/>
          <w:szCs w:val="28"/>
          <w:lang w:eastAsia="ru-RU"/>
        </w:rPr>
        <w:t xml:space="preserve">5. </w:t>
      </w:r>
      <w:r w:rsidRPr="009A6FB0">
        <w:rPr>
          <w:rFonts w:ascii="Times New Roman" w:eastAsia="Calibri" w:hAnsi="Times New Roman" w:cs="Times New Roman"/>
          <w:sz w:val="28"/>
          <w:szCs w:val="28"/>
        </w:rPr>
        <w:t xml:space="preserve">Настоящее постановление вступает в силу со дня его официального опубликования. </w:t>
      </w:r>
    </w:p>
    <w:p w:rsidR="009A6FB0" w:rsidRPr="009A6FB0" w:rsidRDefault="009A6FB0" w:rsidP="009A6FB0">
      <w:pPr>
        <w:widowControl w:val="0"/>
        <w:autoSpaceDE w:val="0"/>
        <w:autoSpaceDN w:val="0"/>
        <w:spacing w:after="0" w:line="240" w:lineRule="auto"/>
        <w:ind w:firstLine="709"/>
        <w:jc w:val="both"/>
        <w:rPr>
          <w:rFonts w:ascii="GolosTextWebRegular" w:eastAsia="Times New Roman" w:hAnsi="GolosTextWebRegular" w:cs="Times New Roman"/>
          <w:sz w:val="24"/>
          <w:szCs w:val="24"/>
          <w:lang w:eastAsia="ru-RU"/>
        </w:rPr>
      </w:pPr>
      <w:r w:rsidRPr="009A6FB0">
        <w:rPr>
          <w:rFonts w:ascii="Times New Roman" w:eastAsia="Times New Roman" w:hAnsi="Times New Roman" w:cs="Times New Roman"/>
          <w:sz w:val="28"/>
          <w:szCs w:val="28"/>
          <w:lang w:eastAsia="ru-RU"/>
        </w:rPr>
        <w:t xml:space="preserve">6. </w:t>
      </w:r>
      <w:r w:rsidRPr="009A6FB0">
        <w:rPr>
          <w:rFonts w:ascii="Times New Roman" w:eastAsia="Times New Roman" w:hAnsi="Times New Roman" w:cs="Times New Roman"/>
          <w:sz w:val="26"/>
          <w:szCs w:val="26"/>
        </w:rPr>
        <w:t>Контроль за выполнением настоящего постановления оставляю за собой.</w:t>
      </w:r>
    </w:p>
    <w:p w:rsidR="009A6FB0" w:rsidRPr="009A6FB0" w:rsidRDefault="009A6FB0" w:rsidP="009A6FB0">
      <w:pPr>
        <w:widowControl w:val="0"/>
        <w:autoSpaceDE w:val="0"/>
        <w:autoSpaceDN w:val="0"/>
        <w:spacing w:before="67" w:after="0" w:line="240" w:lineRule="auto"/>
        <w:ind w:left="951"/>
        <w:jc w:val="center"/>
        <w:rPr>
          <w:rFonts w:ascii="GolosTextWebRegular" w:eastAsia="Times New Roman" w:hAnsi="GolosTextWebRegular" w:cs="Times New Roman"/>
          <w:color w:val="212529"/>
          <w:sz w:val="24"/>
          <w:szCs w:val="24"/>
          <w:lang w:eastAsia="ru-RU"/>
        </w:rPr>
      </w:pPr>
    </w:p>
    <w:p w:rsidR="009A6FB0" w:rsidRPr="009A6FB0" w:rsidRDefault="009A6FB0" w:rsidP="009A6FB0">
      <w:pPr>
        <w:widowControl w:val="0"/>
        <w:autoSpaceDE w:val="0"/>
        <w:autoSpaceDN w:val="0"/>
        <w:spacing w:before="67" w:after="0" w:line="240" w:lineRule="auto"/>
        <w:ind w:left="951"/>
        <w:jc w:val="center"/>
        <w:rPr>
          <w:rFonts w:ascii="GolosTextWebRegular" w:eastAsia="Times New Roman" w:hAnsi="GolosTextWebRegular" w:cs="Times New Roman"/>
          <w:color w:val="212529"/>
          <w:sz w:val="24"/>
          <w:szCs w:val="24"/>
          <w:lang w:eastAsia="ru-RU"/>
        </w:rPr>
      </w:pPr>
    </w:p>
    <w:p w:rsidR="009A6FB0" w:rsidRPr="009A6FB0" w:rsidRDefault="009A6FB0" w:rsidP="009A6FB0">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r w:rsidRPr="009A6FB0">
        <w:rPr>
          <w:rFonts w:ascii="Times New Roman" w:eastAsiaTheme="minorEastAsia" w:hAnsi="Times New Roman" w:cs="Times New Roman"/>
          <w:sz w:val="26"/>
          <w:szCs w:val="26"/>
          <w:lang w:eastAsia="ru-RU"/>
        </w:rPr>
        <w:t>Глава Одинцовского городского округа                                                                    А.Р. Иванов</w:t>
      </w:r>
    </w:p>
    <w:p w:rsidR="009A6FB0" w:rsidRPr="009A6FB0" w:rsidRDefault="009A6FB0" w:rsidP="009A6FB0">
      <w:pPr>
        <w:widowControl w:val="0"/>
        <w:tabs>
          <w:tab w:val="center" w:pos="0"/>
        </w:tabs>
        <w:autoSpaceDE w:val="0"/>
        <w:autoSpaceDN w:val="0"/>
        <w:spacing w:before="67" w:after="0" w:line="240" w:lineRule="auto"/>
        <w:jc w:val="both"/>
        <w:rPr>
          <w:rFonts w:ascii="Times New Roman" w:eastAsia="Times New Roman" w:hAnsi="Times New Roman" w:cs="Times New Roman"/>
          <w:spacing w:val="-2"/>
          <w:sz w:val="28"/>
          <w:szCs w:val="28"/>
        </w:rPr>
      </w:pPr>
    </w:p>
    <w:p w:rsidR="009A6FB0" w:rsidRPr="009A6FB0" w:rsidRDefault="009A6FB0" w:rsidP="00774CAC">
      <w:pPr>
        <w:widowControl w:val="0"/>
        <w:autoSpaceDE w:val="0"/>
        <w:autoSpaceDN w:val="0"/>
        <w:spacing w:before="67" w:after="0" w:line="240" w:lineRule="auto"/>
        <w:rPr>
          <w:rFonts w:ascii="Times New Roman" w:eastAsia="Times New Roman" w:hAnsi="Times New Roman" w:cs="Times New Roman"/>
          <w:spacing w:val="-2"/>
          <w:sz w:val="28"/>
          <w:szCs w:val="28"/>
        </w:rPr>
      </w:pPr>
    </w:p>
    <w:p w:rsidR="009A6FB0" w:rsidRPr="009A6FB0" w:rsidRDefault="009A6FB0" w:rsidP="009A6FB0">
      <w:pPr>
        <w:widowControl w:val="0"/>
        <w:autoSpaceDE w:val="0"/>
        <w:autoSpaceDN w:val="0"/>
        <w:spacing w:before="67" w:after="0" w:line="240" w:lineRule="auto"/>
        <w:ind w:left="951"/>
        <w:jc w:val="center"/>
        <w:rPr>
          <w:rFonts w:ascii="Times New Roman" w:eastAsia="Times New Roman" w:hAnsi="Times New Roman" w:cs="Times New Roman"/>
          <w:spacing w:val="-2"/>
          <w:sz w:val="28"/>
          <w:szCs w:val="28"/>
        </w:rPr>
      </w:pPr>
    </w:p>
    <w:p w:rsidR="009A6FB0" w:rsidRPr="009A6FB0" w:rsidRDefault="009A6FB0" w:rsidP="009A6FB0">
      <w:pPr>
        <w:widowControl w:val="0"/>
        <w:autoSpaceDE w:val="0"/>
        <w:autoSpaceDN w:val="0"/>
        <w:spacing w:before="67" w:after="0" w:line="240" w:lineRule="auto"/>
        <w:ind w:left="951"/>
        <w:jc w:val="center"/>
        <w:rPr>
          <w:rFonts w:ascii="Times New Roman" w:eastAsia="Times New Roman" w:hAnsi="Times New Roman" w:cs="Times New Roman"/>
          <w:spacing w:val="-2"/>
          <w:sz w:val="28"/>
          <w:szCs w:val="28"/>
        </w:rPr>
      </w:pPr>
    </w:p>
    <w:p w:rsidR="009A6FB0" w:rsidRPr="009A6FB0" w:rsidRDefault="009A6FB0" w:rsidP="009A6FB0">
      <w:pPr>
        <w:widowControl w:val="0"/>
        <w:autoSpaceDE w:val="0"/>
        <w:autoSpaceDN w:val="0"/>
        <w:spacing w:before="67" w:after="0" w:line="240" w:lineRule="auto"/>
        <w:ind w:left="951"/>
        <w:jc w:val="center"/>
        <w:rPr>
          <w:rFonts w:ascii="Times New Roman" w:eastAsia="Times New Roman" w:hAnsi="Times New Roman" w:cs="Times New Roman"/>
          <w:spacing w:val="-2"/>
          <w:sz w:val="28"/>
          <w:szCs w:val="28"/>
        </w:rPr>
      </w:pPr>
    </w:p>
    <w:p w:rsidR="009A6FB0" w:rsidRPr="009A6FB0" w:rsidRDefault="009A6FB0" w:rsidP="009A6FB0">
      <w:pPr>
        <w:widowControl w:val="0"/>
        <w:autoSpaceDE w:val="0"/>
        <w:autoSpaceDN w:val="0"/>
        <w:spacing w:before="67" w:after="0" w:line="240" w:lineRule="auto"/>
        <w:ind w:left="951"/>
        <w:jc w:val="center"/>
        <w:rPr>
          <w:rFonts w:ascii="Times New Roman" w:eastAsia="Times New Roman" w:hAnsi="Times New Roman" w:cs="Times New Roman"/>
          <w:spacing w:val="-2"/>
          <w:sz w:val="28"/>
          <w:szCs w:val="28"/>
        </w:rPr>
      </w:pPr>
    </w:p>
    <w:p w:rsidR="009A6FB0" w:rsidRPr="009A6FB0" w:rsidRDefault="009A6FB0" w:rsidP="009A6FB0">
      <w:pPr>
        <w:widowControl w:val="0"/>
        <w:autoSpaceDE w:val="0"/>
        <w:autoSpaceDN w:val="0"/>
        <w:spacing w:before="67" w:after="0" w:line="240" w:lineRule="auto"/>
        <w:ind w:left="951"/>
        <w:jc w:val="center"/>
        <w:rPr>
          <w:rFonts w:ascii="Times New Roman" w:eastAsia="Times New Roman" w:hAnsi="Times New Roman" w:cs="Times New Roman"/>
          <w:spacing w:val="-2"/>
          <w:sz w:val="28"/>
          <w:szCs w:val="28"/>
        </w:rPr>
      </w:pPr>
    </w:p>
    <w:p w:rsidR="009A6FB0" w:rsidRPr="009A6FB0" w:rsidRDefault="009A6FB0" w:rsidP="009A6FB0">
      <w:pPr>
        <w:widowControl w:val="0"/>
        <w:autoSpaceDE w:val="0"/>
        <w:autoSpaceDN w:val="0"/>
        <w:spacing w:before="67" w:after="0" w:line="240" w:lineRule="auto"/>
        <w:ind w:left="951"/>
        <w:jc w:val="center"/>
        <w:rPr>
          <w:rFonts w:ascii="Times New Roman" w:eastAsia="Times New Roman" w:hAnsi="Times New Roman" w:cs="Times New Roman"/>
          <w:spacing w:val="-2"/>
          <w:sz w:val="28"/>
          <w:szCs w:val="28"/>
        </w:rPr>
      </w:pPr>
    </w:p>
    <w:p w:rsidR="009A6FB0" w:rsidRPr="009A6FB0" w:rsidRDefault="009A6FB0" w:rsidP="009A6FB0">
      <w:pPr>
        <w:widowControl w:val="0"/>
        <w:autoSpaceDE w:val="0"/>
        <w:autoSpaceDN w:val="0"/>
        <w:spacing w:before="67" w:after="0" w:line="240" w:lineRule="auto"/>
        <w:ind w:left="951"/>
        <w:jc w:val="center"/>
        <w:rPr>
          <w:rFonts w:ascii="Times New Roman" w:eastAsia="Times New Roman" w:hAnsi="Times New Roman" w:cs="Times New Roman"/>
          <w:spacing w:val="-2"/>
          <w:sz w:val="28"/>
          <w:szCs w:val="28"/>
        </w:rPr>
      </w:pPr>
    </w:p>
    <w:p w:rsidR="009A6FB0" w:rsidRPr="009A6FB0" w:rsidRDefault="009A6FB0" w:rsidP="009A6FB0">
      <w:pPr>
        <w:widowControl w:val="0"/>
        <w:autoSpaceDE w:val="0"/>
        <w:autoSpaceDN w:val="0"/>
        <w:spacing w:before="67" w:after="0" w:line="240" w:lineRule="auto"/>
        <w:ind w:left="951"/>
        <w:jc w:val="center"/>
        <w:rPr>
          <w:rFonts w:ascii="Times New Roman" w:eastAsia="Times New Roman" w:hAnsi="Times New Roman" w:cs="Times New Roman"/>
          <w:spacing w:val="-2"/>
          <w:sz w:val="28"/>
          <w:szCs w:val="28"/>
        </w:rPr>
      </w:pPr>
    </w:p>
    <w:p w:rsidR="009A6FB0" w:rsidRPr="009A6FB0" w:rsidRDefault="009A6FB0" w:rsidP="009A6FB0">
      <w:pPr>
        <w:widowControl w:val="0"/>
        <w:autoSpaceDE w:val="0"/>
        <w:autoSpaceDN w:val="0"/>
        <w:spacing w:before="67" w:after="0" w:line="240" w:lineRule="auto"/>
        <w:ind w:left="951"/>
        <w:jc w:val="center"/>
        <w:rPr>
          <w:rFonts w:ascii="Times New Roman" w:eastAsia="Times New Roman" w:hAnsi="Times New Roman" w:cs="Times New Roman"/>
          <w:spacing w:val="-2"/>
          <w:sz w:val="28"/>
          <w:szCs w:val="28"/>
        </w:rPr>
      </w:pPr>
    </w:p>
    <w:p w:rsidR="009A6FB0" w:rsidRPr="009A6FB0" w:rsidRDefault="009A6FB0" w:rsidP="009A6FB0">
      <w:pPr>
        <w:widowControl w:val="0"/>
        <w:autoSpaceDE w:val="0"/>
        <w:autoSpaceDN w:val="0"/>
        <w:spacing w:before="67" w:after="0" w:line="240" w:lineRule="auto"/>
        <w:ind w:left="951"/>
        <w:jc w:val="center"/>
        <w:rPr>
          <w:rFonts w:ascii="Times New Roman" w:eastAsia="Times New Roman" w:hAnsi="Times New Roman" w:cs="Times New Roman"/>
          <w:spacing w:val="-2"/>
          <w:sz w:val="28"/>
          <w:szCs w:val="28"/>
        </w:rPr>
      </w:pPr>
    </w:p>
    <w:p w:rsidR="009A6FB0" w:rsidRPr="009A6FB0" w:rsidRDefault="009A6FB0" w:rsidP="009A6FB0">
      <w:pPr>
        <w:widowControl w:val="0"/>
        <w:autoSpaceDE w:val="0"/>
        <w:autoSpaceDN w:val="0"/>
        <w:spacing w:before="67" w:after="0" w:line="240" w:lineRule="auto"/>
        <w:ind w:left="951"/>
        <w:jc w:val="center"/>
        <w:rPr>
          <w:rFonts w:ascii="Times New Roman" w:eastAsia="Times New Roman" w:hAnsi="Times New Roman" w:cs="Times New Roman"/>
          <w:spacing w:val="-2"/>
          <w:sz w:val="28"/>
          <w:szCs w:val="28"/>
        </w:rPr>
      </w:pPr>
    </w:p>
    <w:p w:rsidR="009A6FB0" w:rsidRPr="009A6FB0" w:rsidRDefault="009A6FB0" w:rsidP="009A6FB0">
      <w:pPr>
        <w:widowControl w:val="0"/>
        <w:autoSpaceDE w:val="0"/>
        <w:autoSpaceDN w:val="0"/>
        <w:spacing w:before="67" w:after="0" w:line="240" w:lineRule="auto"/>
        <w:ind w:left="951"/>
        <w:jc w:val="center"/>
        <w:rPr>
          <w:rFonts w:ascii="Times New Roman" w:eastAsia="Times New Roman" w:hAnsi="Times New Roman" w:cs="Times New Roman"/>
          <w:spacing w:val="-2"/>
          <w:sz w:val="28"/>
          <w:szCs w:val="28"/>
        </w:rPr>
      </w:pPr>
    </w:p>
    <w:p w:rsidR="009A6FB0" w:rsidRDefault="009A6FB0" w:rsidP="009A6FB0">
      <w:pPr>
        <w:widowControl w:val="0"/>
        <w:autoSpaceDE w:val="0"/>
        <w:autoSpaceDN w:val="0"/>
        <w:spacing w:before="67" w:after="0" w:line="240" w:lineRule="auto"/>
        <w:ind w:left="951"/>
        <w:jc w:val="center"/>
        <w:rPr>
          <w:rFonts w:ascii="Times New Roman" w:eastAsia="Times New Roman" w:hAnsi="Times New Roman" w:cs="Times New Roman"/>
          <w:spacing w:val="-2"/>
          <w:sz w:val="28"/>
          <w:szCs w:val="28"/>
        </w:rPr>
      </w:pPr>
    </w:p>
    <w:p w:rsidR="00881F91" w:rsidRDefault="00881F91" w:rsidP="009A6FB0">
      <w:pPr>
        <w:widowControl w:val="0"/>
        <w:autoSpaceDE w:val="0"/>
        <w:autoSpaceDN w:val="0"/>
        <w:spacing w:before="67" w:after="0" w:line="240" w:lineRule="auto"/>
        <w:ind w:left="951"/>
        <w:jc w:val="center"/>
        <w:rPr>
          <w:rFonts w:ascii="Times New Roman" w:eastAsia="Times New Roman" w:hAnsi="Times New Roman" w:cs="Times New Roman"/>
          <w:spacing w:val="-2"/>
          <w:sz w:val="28"/>
          <w:szCs w:val="28"/>
        </w:rPr>
      </w:pPr>
    </w:p>
    <w:p w:rsidR="00881F91" w:rsidRPr="009A6FB0" w:rsidRDefault="00881F91" w:rsidP="009A6FB0">
      <w:pPr>
        <w:widowControl w:val="0"/>
        <w:autoSpaceDE w:val="0"/>
        <w:autoSpaceDN w:val="0"/>
        <w:spacing w:before="67" w:after="0" w:line="240" w:lineRule="auto"/>
        <w:ind w:left="951"/>
        <w:jc w:val="center"/>
        <w:rPr>
          <w:rFonts w:ascii="Times New Roman" w:eastAsia="Times New Roman" w:hAnsi="Times New Roman" w:cs="Times New Roman"/>
          <w:spacing w:val="-2"/>
          <w:sz w:val="28"/>
          <w:szCs w:val="28"/>
        </w:rPr>
      </w:pPr>
    </w:p>
    <w:p w:rsidR="009A6FB0" w:rsidRPr="009A6FB0" w:rsidRDefault="009A6FB0" w:rsidP="009A6FB0">
      <w:pPr>
        <w:widowControl w:val="0"/>
        <w:autoSpaceDE w:val="0"/>
        <w:autoSpaceDN w:val="0"/>
        <w:spacing w:before="67" w:after="0" w:line="240" w:lineRule="auto"/>
        <w:ind w:left="951"/>
        <w:jc w:val="center"/>
        <w:rPr>
          <w:rFonts w:ascii="Times New Roman" w:eastAsia="Times New Roman" w:hAnsi="Times New Roman" w:cs="Times New Roman"/>
          <w:spacing w:val="-2"/>
          <w:sz w:val="28"/>
          <w:szCs w:val="28"/>
        </w:rPr>
      </w:pPr>
    </w:p>
    <w:p w:rsidR="009A6FB0" w:rsidRPr="002A1746" w:rsidRDefault="009A6FB0" w:rsidP="009A6FB0">
      <w:pPr>
        <w:widowControl w:val="0"/>
        <w:autoSpaceDE w:val="0"/>
        <w:autoSpaceDN w:val="0"/>
        <w:spacing w:after="0" w:line="240" w:lineRule="auto"/>
        <w:ind w:left="5954"/>
        <w:rPr>
          <w:rFonts w:ascii="Times New Roman" w:eastAsia="Times New Roman" w:hAnsi="Times New Roman" w:cs="Times New Roman"/>
          <w:sz w:val="26"/>
          <w:szCs w:val="26"/>
        </w:rPr>
      </w:pPr>
      <w:r w:rsidRPr="002A1746">
        <w:rPr>
          <w:rFonts w:ascii="Times New Roman" w:eastAsia="Times New Roman" w:hAnsi="Times New Roman" w:cs="Times New Roman"/>
          <w:sz w:val="26"/>
          <w:szCs w:val="26"/>
        </w:rPr>
        <w:lastRenderedPageBreak/>
        <w:t>УТВЕРЖДЕН</w:t>
      </w:r>
    </w:p>
    <w:p w:rsidR="009A6FB0" w:rsidRPr="002A1746" w:rsidRDefault="009A6FB0" w:rsidP="009A6FB0">
      <w:pPr>
        <w:widowControl w:val="0"/>
        <w:autoSpaceDE w:val="0"/>
        <w:autoSpaceDN w:val="0"/>
        <w:spacing w:after="0" w:line="240" w:lineRule="auto"/>
        <w:ind w:left="5954"/>
        <w:rPr>
          <w:rFonts w:ascii="Times New Roman" w:eastAsia="Times New Roman" w:hAnsi="Times New Roman" w:cs="Times New Roman"/>
          <w:sz w:val="26"/>
          <w:szCs w:val="26"/>
        </w:rPr>
      </w:pPr>
      <w:r w:rsidRPr="002A1746">
        <w:rPr>
          <w:rFonts w:ascii="Times New Roman" w:eastAsia="Times New Roman" w:hAnsi="Times New Roman" w:cs="Times New Roman"/>
          <w:sz w:val="26"/>
          <w:szCs w:val="26"/>
        </w:rPr>
        <w:t>постановлением</w:t>
      </w:r>
      <w:r w:rsidRPr="002A1746">
        <w:rPr>
          <w:rFonts w:ascii="Times New Roman" w:eastAsia="Times New Roman" w:hAnsi="Times New Roman" w:cs="Times New Roman"/>
          <w:sz w:val="26"/>
          <w:szCs w:val="26"/>
        </w:rPr>
        <w:tab/>
        <w:t>Администрации Одинцовского городского округа Московской области</w:t>
      </w:r>
    </w:p>
    <w:p w:rsidR="009A6FB0" w:rsidRPr="002A1746" w:rsidRDefault="009A6FB0" w:rsidP="009A6FB0">
      <w:pPr>
        <w:widowControl w:val="0"/>
        <w:autoSpaceDE w:val="0"/>
        <w:autoSpaceDN w:val="0"/>
        <w:spacing w:after="0" w:line="240" w:lineRule="auto"/>
        <w:ind w:left="5954"/>
        <w:rPr>
          <w:rFonts w:ascii="Times New Roman" w:eastAsia="Times New Roman" w:hAnsi="Times New Roman" w:cs="Times New Roman"/>
          <w:sz w:val="26"/>
          <w:szCs w:val="26"/>
        </w:rPr>
      </w:pPr>
      <w:r w:rsidRPr="002A1746">
        <w:rPr>
          <w:rFonts w:ascii="Times New Roman" w:eastAsia="Times New Roman" w:hAnsi="Times New Roman" w:cs="Times New Roman"/>
          <w:sz w:val="26"/>
          <w:szCs w:val="26"/>
        </w:rPr>
        <w:t>от</w:t>
      </w:r>
      <w:r w:rsidRPr="002A1746">
        <w:rPr>
          <w:rFonts w:ascii="Times New Roman" w:eastAsia="Times New Roman" w:hAnsi="Times New Roman" w:cs="Times New Roman"/>
          <w:spacing w:val="62"/>
          <w:sz w:val="26"/>
          <w:szCs w:val="26"/>
        </w:rPr>
        <w:t xml:space="preserve"> </w:t>
      </w:r>
      <w:r w:rsidRPr="002A1746">
        <w:rPr>
          <w:rFonts w:ascii="Times New Roman" w:eastAsia="Times New Roman" w:hAnsi="Times New Roman" w:cs="Times New Roman"/>
          <w:sz w:val="26"/>
          <w:szCs w:val="26"/>
        </w:rPr>
        <w:t>________________ №</w:t>
      </w:r>
      <w:r w:rsidRPr="002A1746">
        <w:rPr>
          <w:rFonts w:ascii="Times New Roman" w:eastAsia="Times New Roman" w:hAnsi="Times New Roman" w:cs="Times New Roman"/>
          <w:spacing w:val="-5"/>
          <w:sz w:val="26"/>
          <w:szCs w:val="26"/>
        </w:rPr>
        <w:t xml:space="preserve"> </w:t>
      </w:r>
      <w:r w:rsidRPr="002A1746">
        <w:rPr>
          <w:rFonts w:ascii="Times New Roman" w:eastAsia="Times New Roman" w:hAnsi="Times New Roman" w:cs="Times New Roman"/>
          <w:spacing w:val="-4"/>
          <w:sz w:val="26"/>
          <w:szCs w:val="26"/>
        </w:rPr>
        <w:t>_______</w:t>
      </w:r>
    </w:p>
    <w:p w:rsidR="009A6FB0" w:rsidRPr="002A1746" w:rsidRDefault="009A6FB0" w:rsidP="009A6FB0">
      <w:pPr>
        <w:widowControl w:val="0"/>
        <w:autoSpaceDE w:val="0"/>
        <w:autoSpaceDN w:val="0"/>
        <w:spacing w:after="0" w:line="240" w:lineRule="auto"/>
        <w:rPr>
          <w:rFonts w:ascii="Times New Roman" w:eastAsia="Times New Roman" w:hAnsi="Times New Roman" w:cs="Times New Roman"/>
          <w:sz w:val="26"/>
          <w:szCs w:val="26"/>
        </w:rPr>
      </w:pPr>
    </w:p>
    <w:p w:rsidR="009A6FB0" w:rsidRPr="002A1746" w:rsidRDefault="009A6FB0" w:rsidP="009A6FB0">
      <w:pPr>
        <w:widowControl w:val="0"/>
        <w:autoSpaceDE w:val="0"/>
        <w:autoSpaceDN w:val="0"/>
        <w:spacing w:before="47" w:after="0" w:line="240" w:lineRule="auto"/>
        <w:rPr>
          <w:rFonts w:ascii="Times New Roman" w:eastAsia="Times New Roman" w:hAnsi="Times New Roman" w:cs="Times New Roman"/>
          <w:sz w:val="26"/>
          <w:szCs w:val="26"/>
        </w:rPr>
      </w:pPr>
    </w:p>
    <w:p w:rsidR="009A6FB0" w:rsidRPr="002A1746" w:rsidRDefault="009A6FB0" w:rsidP="009A6FB0">
      <w:pPr>
        <w:widowControl w:val="0"/>
        <w:autoSpaceDE w:val="0"/>
        <w:autoSpaceDN w:val="0"/>
        <w:spacing w:after="0" w:line="240" w:lineRule="auto"/>
        <w:ind w:right="608"/>
        <w:jc w:val="center"/>
        <w:rPr>
          <w:rFonts w:ascii="Times New Roman" w:eastAsia="Times New Roman" w:hAnsi="Times New Roman" w:cs="Times New Roman"/>
          <w:sz w:val="26"/>
          <w:szCs w:val="26"/>
          <w:lang w:eastAsia="ru-RU"/>
        </w:rPr>
      </w:pPr>
      <w:r w:rsidRPr="002A1746">
        <w:rPr>
          <w:rFonts w:ascii="Times New Roman" w:eastAsia="Times New Roman" w:hAnsi="Times New Roman" w:cs="Times New Roman"/>
          <w:sz w:val="26"/>
          <w:szCs w:val="26"/>
          <w:lang w:eastAsia="ru-RU"/>
        </w:rPr>
        <w:t>Порядок</w:t>
      </w:r>
    </w:p>
    <w:p w:rsidR="009A6FB0" w:rsidRPr="002A1746" w:rsidRDefault="009A6FB0" w:rsidP="009A6FB0">
      <w:pPr>
        <w:widowControl w:val="0"/>
        <w:autoSpaceDE w:val="0"/>
        <w:autoSpaceDN w:val="0"/>
        <w:spacing w:after="0" w:line="240" w:lineRule="auto"/>
        <w:ind w:right="608"/>
        <w:jc w:val="center"/>
        <w:rPr>
          <w:rFonts w:ascii="Times New Roman" w:eastAsia="Times New Roman" w:hAnsi="Times New Roman" w:cs="Times New Roman"/>
          <w:sz w:val="26"/>
          <w:szCs w:val="26"/>
          <w:lang w:eastAsia="ru-RU"/>
        </w:rPr>
      </w:pPr>
      <w:r w:rsidRPr="002A1746">
        <w:rPr>
          <w:rFonts w:ascii="Times New Roman" w:eastAsia="Times New Roman" w:hAnsi="Times New Roman" w:cs="Times New Roman"/>
          <w:sz w:val="26"/>
          <w:szCs w:val="26"/>
          <w:lang w:eastAsia="ru-RU"/>
        </w:rPr>
        <w:t xml:space="preserve">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Одинцовского городского округа Московской области </w:t>
      </w:r>
    </w:p>
    <w:p w:rsidR="009A6FB0" w:rsidRPr="002A1746" w:rsidRDefault="009A6FB0" w:rsidP="009A6FB0">
      <w:pPr>
        <w:widowControl w:val="0"/>
        <w:autoSpaceDE w:val="0"/>
        <w:autoSpaceDN w:val="0"/>
        <w:spacing w:after="0" w:line="240" w:lineRule="auto"/>
        <w:ind w:left="140" w:right="608"/>
        <w:jc w:val="center"/>
        <w:rPr>
          <w:rFonts w:ascii="Times New Roman" w:eastAsia="Times New Roman" w:hAnsi="Times New Roman" w:cs="Times New Roman"/>
          <w:sz w:val="26"/>
          <w:szCs w:val="26"/>
        </w:rPr>
      </w:pPr>
    </w:p>
    <w:p w:rsidR="009A6FB0" w:rsidRPr="002A1746" w:rsidRDefault="009A6FB0" w:rsidP="009A6FB0">
      <w:pPr>
        <w:widowControl w:val="0"/>
        <w:autoSpaceDE w:val="0"/>
        <w:autoSpaceDN w:val="0"/>
        <w:adjustRightInd w:val="0"/>
        <w:spacing w:before="108" w:after="108" w:line="240" w:lineRule="auto"/>
        <w:jc w:val="center"/>
        <w:outlineLvl w:val="0"/>
        <w:rPr>
          <w:rFonts w:ascii="Times New Roman" w:eastAsiaTheme="minorEastAsia" w:hAnsi="Times New Roman" w:cs="Times New Roman"/>
          <w:bCs/>
          <w:sz w:val="26"/>
          <w:szCs w:val="26"/>
          <w:lang w:eastAsia="ru-RU"/>
        </w:rPr>
      </w:pPr>
      <w:r w:rsidRPr="002A1746">
        <w:rPr>
          <w:rFonts w:ascii="Times New Roman" w:eastAsiaTheme="minorEastAsia" w:hAnsi="Times New Roman" w:cs="Times New Roman"/>
          <w:bCs/>
          <w:sz w:val="26"/>
          <w:szCs w:val="26"/>
          <w:lang w:val="en-US" w:eastAsia="ru-RU"/>
        </w:rPr>
        <w:t>I</w:t>
      </w:r>
      <w:r w:rsidRPr="002A1746">
        <w:rPr>
          <w:rFonts w:ascii="Times New Roman" w:eastAsiaTheme="minorEastAsia" w:hAnsi="Times New Roman" w:cs="Times New Roman"/>
          <w:bCs/>
          <w:sz w:val="26"/>
          <w:szCs w:val="26"/>
          <w:lang w:eastAsia="ru-RU"/>
        </w:rPr>
        <w:t>. Общие положения</w:t>
      </w:r>
    </w:p>
    <w:p w:rsidR="009A6FB0" w:rsidRPr="002A1746" w:rsidRDefault="009A6FB0" w:rsidP="009A6FB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p>
    <w:p w:rsidR="009A6FB0" w:rsidRPr="002A1746" w:rsidRDefault="009A6FB0" w:rsidP="009A6FB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2" w:name="sub_1002"/>
      <w:r w:rsidRPr="002A1746">
        <w:rPr>
          <w:rFonts w:ascii="Times New Roman" w:eastAsiaTheme="minorEastAsia" w:hAnsi="Times New Roman" w:cs="Times New Roman"/>
          <w:sz w:val="26"/>
          <w:szCs w:val="26"/>
          <w:lang w:eastAsia="ru-RU"/>
        </w:rPr>
        <w:t xml:space="preserve">1. Настоящий Порядок регулирует проведение оценки последствий принятия решения о реконструкции, модернизации, об изменении назначения или о ликвидации объекта </w:t>
      </w:r>
      <w:r w:rsidRPr="002A1746">
        <w:rPr>
          <w:rFonts w:ascii="Times New Roman" w:eastAsia="Times New Roman" w:hAnsi="Times New Roman" w:cs="Times New Roman"/>
          <w:sz w:val="26"/>
          <w:szCs w:val="26"/>
        </w:rPr>
        <w:t>социальной инфраструктуры для детей, являющегося муниципальной собственностью</w:t>
      </w:r>
      <w:r w:rsidRPr="002A1746">
        <w:rPr>
          <w:rFonts w:ascii="Times New Roman" w:eastAsia="Times New Roman" w:hAnsi="Times New Roman" w:cs="Times New Roman"/>
          <w:spacing w:val="40"/>
          <w:sz w:val="26"/>
          <w:szCs w:val="26"/>
        </w:rPr>
        <w:t xml:space="preserve"> </w:t>
      </w:r>
      <w:r w:rsidRPr="002A1746">
        <w:rPr>
          <w:rFonts w:ascii="Times New Roman" w:eastAsia="Times New Roman" w:hAnsi="Times New Roman" w:cs="Times New Roman"/>
          <w:sz w:val="26"/>
          <w:szCs w:val="26"/>
        </w:rPr>
        <w:t>Одинцовского городского округа Московской области</w:t>
      </w:r>
      <w:r w:rsidRPr="002A1746">
        <w:rPr>
          <w:rFonts w:ascii="Times New Roman" w:eastAsiaTheme="minorEastAsia" w:hAnsi="Times New Roman" w:cs="Times New Roman"/>
          <w:sz w:val="26"/>
          <w:szCs w:val="26"/>
          <w:lang w:eastAsia="ru-RU"/>
        </w:rPr>
        <w:t xml:space="preserve"> (далее - объект социальной инфраструктуры).</w:t>
      </w:r>
    </w:p>
    <w:p w:rsidR="009A6FB0" w:rsidRPr="002A1746" w:rsidRDefault="009A6FB0" w:rsidP="009A6FB0">
      <w:pPr>
        <w:widowControl w:val="0"/>
        <w:tabs>
          <w:tab w:val="left" w:pos="0"/>
        </w:tabs>
        <w:autoSpaceDE w:val="0"/>
        <w:autoSpaceDN w:val="0"/>
        <w:spacing w:after="0" w:line="240" w:lineRule="auto"/>
        <w:ind w:right="-1" w:firstLine="709"/>
        <w:jc w:val="both"/>
        <w:rPr>
          <w:rFonts w:ascii="Times New Roman" w:eastAsiaTheme="minorEastAsia" w:hAnsi="Times New Roman" w:cs="Times New Roman"/>
          <w:sz w:val="26"/>
          <w:szCs w:val="26"/>
          <w:lang w:eastAsia="ru-RU"/>
        </w:rPr>
      </w:pPr>
      <w:r w:rsidRPr="002A1746">
        <w:rPr>
          <w:rFonts w:ascii="Times New Roman" w:eastAsiaTheme="minorEastAsia" w:hAnsi="Times New Roman" w:cs="Times New Roman"/>
          <w:sz w:val="26"/>
          <w:szCs w:val="26"/>
          <w:lang w:eastAsia="ru-RU"/>
        </w:rPr>
        <w:t xml:space="preserve">2. Решение об использовании объекта социальной инфраструктуры принимается Администрацией Одинцовского городского округа Московской области при наличии положительного заключения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Одинцовского городского округа Московской области (далее – Комиссия). </w:t>
      </w:r>
    </w:p>
    <w:p w:rsidR="009A6FB0" w:rsidRPr="002A1746" w:rsidRDefault="009A6FB0" w:rsidP="009A6FB0">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2A1746">
        <w:rPr>
          <w:rFonts w:ascii="Times New Roman" w:eastAsiaTheme="minorEastAsia" w:hAnsi="Times New Roman" w:cs="Times New Roman"/>
          <w:sz w:val="26"/>
          <w:szCs w:val="26"/>
          <w:lang w:eastAsia="ru-RU"/>
        </w:rPr>
        <w:t xml:space="preserve">3. </w:t>
      </w:r>
      <w:hyperlink r:id="rId8" w:anchor="/multilink/407452725/paragraph/25/number/0" w:history="1">
        <w:r w:rsidRPr="002A1746">
          <w:rPr>
            <w:rFonts w:ascii="Times New Roman" w:eastAsia="Times New Roman" w:hAnsi="Times New Roman" w:cs="Times New Roman"/>
            <w:sz w:val="26"/>
            <w:szCs w:val="26"/>
            <w:shd w:val="clear" w:color="auto" w:fill="FFFFFF"/>
          </w:rPr>
          <w:t>Положение</w:t>
        </w:r>
      </w:hyperlink>
      <w:r w:rsidRPr="002A1746">
        <w:rPr>
          <w:rFonts w:ascii="Times New Roman" w:eastAsia="Times New Roman" w:hAnsi="Times New Roman" w:cs="Times New Roman"/>
          <w:sz w:val="26"/>
          <w:szCs w:val="26"/>
          <w:shd w:val="clear" w:color="auto" w:fill="FFFFFF"/>
        </w:rPr>
        <w:t> о Комиссии и ее </w:t>
      </w:r>
      <w:hyperlink r:id="rId9" w:anchor="/document/409244798/entry/2000" w:history="1">
        <w:r w:rsidRPr="002A1746">
          <w:rPr>
            <w:rFonts w:ascii="Times New Roman" w:eastAsia="Times New Roman" w:hAnsi="Times New Roman" w:cs="Times New Roman"/>
            <w:sz w:val="26"/>
            <w:szCs w:val="26"/>
            <w:shd w:val="clear" w:color="auto" w:fill="FFFFFF"/>
          </w:rPr>
          <w:t>состав</w:t>
        </w:r>
      </w:hyperlink>
      <w:r w:rsidRPr="002A1746">
        <w:rPr>
          <w:rFonts w:ascii="Times New Roman" w:eastAsia="Times New Roman" w:hAnsi="Times New Roman" w:cs="Times New Roman"/>
          <w:sz w:val="26"/>
          <w:szCs w:val="26"/>
          <w:shd w:val="clear" w:color="auto" w:fill="FFFFFF"/>
        </w:rPr>
        <w:t> утверждаются постановлением Администрации Одинцовского городского округа Московской области.</w:t>
      </w:r>
    </w:p>
    <w:p w:rsidR="009A6FB0" w:rsidRPr="002A1746" w:rsidRDefault="009A6FB0" w:rsidP="009A6FB0">
      <w:pPr>
        <w:widowControl w:val="0"/>
        <w:tabs>
          <w:tab w:val="left" w:pos="0"/>
        </w:tabs>
        <w:autoSpaceDE w:val="0"/>
        <w:autoSpaceDN w:val="0"/>
        <w:spacing w:before="2" w:after="0" w:line="240" w:lineRule="auto"/>
        <w:ind w:right="-1" w:firstLine="709"/>
        <w:jc w:val="both"/>
        <w:rPr>
          <w:rFonts w:ascii="Times New Roman" w:eastAsia="Times New Roman" w:hAnsi="Times New Roman" w:cs="Times New Roman"/>
          <w:sz w:val="26"/>
          <w:szCs w:val="26"/>
        </w:rPr>
      </w:pPr>
      <w:r w:rsidRPr="002A1746">
        <w:rPr>
          <w:rFonts w:ascii="Times New Roman" w:eastAsia="Times New Roman" w:hAnsi="Times New Roman" w:cs="Times New Roman"/>
          <w:sz w:val="26"/>
          <w:szCs w:val="26"/>
          <w:shd w:val="clear" w:color="auto" w:fill="FFFFFF"/>
        </w:rPr>
        <w:t xml:space="preserve">4. </w:t>
      </w:r>
      <w:r w:rsidRPr="002A1746">
        <w:rPr>
          <w:rFonts w:ascii="Times New Roman" w:eastAsia="Times New Roman" w:hAnsi="Times New Roman" w:cs="Times New Roman"/>
          <w:sz w:val="26"/>
          <w:szCs w:val="26"/>
        </w:rPr>
        <w:t xml:space="preserve">Настоящий Порядок в соответствии с федеральным законодательством применяется в случае проведения оценки последствий заключения муниципальным учреждением, образующим социальную инфраструктуру для детей, договора об аренде </w:t>
      </w:r>
      <w:r w:rsidRPr="002A1746">
        <w:rPr>
          <w:rFonts w:ascii="Times New Roman" w:eastAsia="Times New Roman" w:hAnsi="Times New Roman" w:cs="Times New Roman"/>
          <w:sz w:val="26"/>
          <w:szCs w:val="26"/>
          <w:shd w:val="clear" w:color="auto" w:fill="FFFFFF"/>
        </w:rPr>
        <w:t xml:space="preserve">(безвозмездном пользовании) </w:t>
      </w:r>
      <w:r w:rsidRPr="002A1746">
        <w:rPr>
          <w:rFonts w:ascii="Times New Roman" w:eastAsia="Times New Roman" w:hAnsi="Times New Roman" w:cs="Times New Roman"/>
          <w:sz w:val="26"/>
          <w:szCs w:val="26"/>
        </w:rPr>
        <w:t xml:space="preserve">закрепленного за ним объекта </w:t>
      </w:r>
      <w:r w:rsidRPr="002A1746">
        <w:rPr>
          <w:rFonts w:ascii="Times New Roman" w:eastAsiaTheme="minorEastAsia" w:hAnsi="Times New Roman" w:cs="Times New Roman"/>
          <w:sz w:val="26"/>
          <w:szCs w:val="26"/>
          <w:lang w:eastAsia="ru-RU"/>
        </w:rPr>
        <w:t>социальной инфраструктуры</w:t>
      </w:r>
      <w:r w:rsidRPr="002A1746">
        <w:rPr>
          <w:rFonts w:ascii="Times New Roman" w:eastAsia="Times New Roman" w:hAnsi="Times New Roman" w:cs="Times New Roman"/>
          <w:spacing w:val="-2"/>
          <w:sz w:val="26"/>
          <w:szCs w:val="26"/>
        </w:rPr>
        <w:t>.</w:t>
      </w:r>
    </w:p>
    <w:p w:rsidR="009A6FB0" w:rsidRPr="002A1746" w:rsidRDefault="009A6FB0" w:rsidP="009A6FB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3" w:name="sub_1003"/>
      <w:bookmarkEnd w:id="2"/>
      <w:r w:rsidRPr="002A1746">
        <w:rPr>
          <w:rFonts w:ascii="Times New Roman" w:eastAsiaTheme="minorEastAsia" w:hAnsi="Times New Roman" w:cs="Times New Roman"/>
          <w:sz w:val="26"/>
          <w:szCs w:val="26"/>
          <w:lang w:eastAsia="ru-RU"/>
        </w:rPr>
        <w:t>5. Настоящий Порядок не применяется к проведению оценки последствий принятия решения о реорганизации или ликвидации муниципальных учреждений Одинцовского городского округа Московской области (далее - городской округ).</w:t>
      </w:r>
    </w:p>
    <w:bookmarkEnd w:id="3"/>
    <w:p w:rsidR="009A6FB0" w:rsidRPr="002A1746" w:rsidRDefault="009A6FB0" w:rsidP="009A6FB0">
      <w:pPr>
        <w:shd w:val="clear" w:color="auto" w:fill="FFFFFF"/>
        <w:spacing w:before="100" w:beforeAutospacing="1" w:after="100" w:afterAutospacing="1" w:line="240" w:lineRule="auto"/>
        <w:jc w:val="center"/>
        <w:rPr>
          <w:rFonts w:ascii="Times New Roman" w:eastAsia="Times New Roman" w:hAnsi="Times New Roman" w:cs="Times New Roman"/>
          <w:sz w:val="26"/>
          <w:szCs w:val="26"/>
          <w:lang w:eastAsia="ru-RU"/>
        </w:rPr>
      </w:pPr>
      <w:r w:rsidRPr="002A1746">
        <w:rPr>
          <w:rFonts w:ascii="Times New Roman" w:eastAsia="Times New Roman" w:hAnsi="Times New Roman" w:cs="Times New Roman"/>
          <w:sz w:val="26"/>
          <w:szCs w:val="26"/>
          <w:lang w:val="en-US" w:eastAsia="ru-RU"/>
        </w:rPr>
        <w:t>II</w:t>
      </w:r>
      <w:r w:rsidRPr="002A1746">
        <w:rPr>
          <w:rFonts w:ascii="Times New Roman" w:eastAsia="Times New Roman" w:hAnsi="Times New Roman" w:cs="Times New Roman"/>
          <w:sz w:val="26"/>
          <w:szCs w:val="26"/>
          <w:lang w:eastAsia="ru-RU"/>
        </w:rPr>
        <w:t xml:space="preserve">. Проведение оценки последствий принятия решения о реконструкции, модернизации, об изменении назначения или о ликвидации объекта социальной инфраструктуры, заключении муниципальным учреждением договора аренды, договора безвозмездного пользования закрепленных за ним объектов </w:t>
      </w:r>
      <w:r w:rsidRPr="002A1746">
        <w:rPr>
          <w:rFonts w:ascii="Times New Roman" w:eastAsiaTheme="minorEastAsia" w:hAnsi="Times New Roman" w:cs="Times New Roman"/>
          <w:sz w:val="26"/>
          <w:szCs w:val="26"/>
          <w:lang w:eastAsia="ru-RU"/>
        </w:rPr>
        <w:t>социальной инфраструктуры</w:t>
      </w:r>
    </w:p>
    <w:p w:rsidR="009A6FB0" w:rsidRPr="002A1746" w:rsidRDefault="009A6FB0" w:rsidP="009A6FB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4" w:name="sub_1005"/>
      <w:r w:rsidRPr="002A1746">
        <w:rPr>
          <w:rFonts w:ascii="Times New Roman" w:eastAsiaTheme="minorEastAsia" w:hAnsi="Times New Roman" w:cs="Times New Roman"/>
          <w:sz w:val="26"/>
          <w:szCs w:val="26"/>
          <w:lang w:eastAsia="ru-RU"/>
        </w:rPr>
        <w:t xml:space="preserve">6. Изменение назначения или ликвидация объекта социальной инфраструктуры допускается в случаях, установленных </w:t>
      </w:r>
      <w:hyperlink r:id="rId10" w:history="1">
        <w:r w:rsidRPr="002A1746">
          <w:rPr>
            <w:rFonts w:ascii="Times New Roman" w:eastAsiaTheme="minorEastAsia" w:hAnsi="Times New Roman" w:cs="Times New Roman"/>
            <w:sz w:val="26"/>
            <w:szCs w:val="26"/>
            <w:lang w:eastAsia="ru-RU"/>
          </w:rPr>
          <w:t>постановлением</w:t>
        </w:r>
      </w:hyperlink>
      <w:r w:rsidRPr="002A1746">
        <w:rPr>
          <w:rFonts w:ascii="Times New Roman" w:eastAsiaTheme="minorEastAsia" w:hAnsi="Times New Roman" w:cs="Times New Roman"/>
          <w:sz w:val="26"/>
          <w:szCs w:val="26"/>
          <w:lang w:eastAsia="ru-RU"/>
        </w:rPr>
        <w:t xml:space="preserve"> Правительства Российской Федерации от 24.07.2023 № 1193 «Об утверждении перечня случаев, в которых допускается изменение назначения или ликвидация объекта социальной инфраструктуры для детей, являющегося государственной или муниципальной собственностью».</w:t>
      </w:r>
    </w:p>
    <w:p w:rsidR="009A6FB0" w:rsidRPr="002A1746" w:rsidRDefault="009A6FB0" w:rsidP="009A6FB0">
      <w:pPr>
        <w:widowControl w:val="0"/>
        <w:autoSpaceDE w:val="0"/>
        <w:autoSpaceDN w:val="0"/>
        <w:adjustRightInd w:val="0"/>
        <w:spacing w:after="0" w:line="240" w:lineRule="auto"/>
        <w:ind w:firstLine="720"/>
        <w:jc w:val="both"/>
        <w:rPr>
          <w:rFonts w:ascii="Times New Roman" w:eastAsiaTheme="minorEastAsia" w:hAnsi="Times New Roman" w:cs="Times New Roman"/>
          <w:sz w:val="26"/>
          <w:szCs w:val="26"/>
          <w:lang w:eastAsia="ru-RU"/>
        </w:rPr>
      </w:pPr>
      <w:bookmarkStart w:id="5" w:name="sub_1006"/>
      <w:bookmarkEnd w:id="4"/>
      <w:r w:rsidRPr="002A1746">
        <w:rPr>
          <w:rFonts w:ascii="Times New Roman" w:eastAsiaTheme="minorEastAsia" w:hAnsi="Times New Roman" w:cs="Times New Roman"/>
          <w:sz w:val="26"/>
          <w:szCs w:val="26"/>
          <w:lang w:eastAsia="ru-RU"/>
        </w:rPr>
        <w:t xml:space="preserve">7. Решение о реконструкции, модернизации, об изменении назначения или ликвидации объекта социальной инфраструктуры, заключении муниципальным учреждением договора аренды, договора безвозмездного пользования закрепленных за ним объектов социальной инфраструктуры (далее - решение об использовании объекта </w:t>
      </w:r>
      <w:r w:rsidRPr="002A1746">
        <w:rPr>
          <w:rFonts w:ascii="Times New Roman" w:eastAsiaTheme="minorEastAsia" w:hAnsi="Times New Roman" w:cs="Times New Roman"/>
          <w:sz w:val="26"/>
          <w:szCs w:val="26"/>
          <w:lang w:eastAsia="ru-RU"/>
        </w:rPr>
        <w:lastRenderedPageBreak/>
        <w:t xml:space="preserve">социальной инфраструктуры) принимается </w:t>
      </w:r>
      <w:r w:rsidR="00063CE9" w:rsidRPr="002A1746">
        <w:rPr>
          <w:rFonts w:ascii="Times New Roman" w:eastAsiaTheme="minorEastAsia" w:hAnsi="Times New Roman" w:cs="Times New Roman"/>
          <w:sz w:val="26"/>
          <w:szCs w:val="26"/>
          <w:lang w:eastAsia="ru-RU"/>
        </w:rPr>
        <w:t>органом местного самоуправления Одинцовского городского округа Московской области</w:t>
      </w:r>
      <w:r w:rsidRPr="002A1746">
        <w:rPr>
          <w:rFonts w:ascii="Times New Roman" w:eastAsiaTheme="minorEastAsia" w:hAnsi="Times New Roman" w:cs="Times New Roman"/>
          <w:sz w:val="26"/>
          <w:szCs w:val="26"/>
          <w:lang w:eastAsia="ru-RU"/>
        </w:rPr>
        <w:t>, осуществляющ</w:t>
      </w:r>
      <w:r w:rsidR="00C4410A" w:rsidRPr="002A1746">
        <w:rPr>
          <w:rFonts w:ascii="Times New Roman" w:eastAsiaTheme="minorEastAsia" w:hAnsi="Times New Roman" w:cs="Times New Roman"/>
          <w:sz w:val="26"/>
          <w:szCs w:val="26"/>
          <w:lang w:eastAsia="ru-RU"/>
        </w:rPr>
        <w:t>ий</w:t>
      </w:r>
      <w:r w:rsidRPr="002A1746">
        <w:rPr>
          <w:rFonts w:ascii="Times New Roman" w:eastAsiaTheme="minorEastAsia" w:hAnsi="Times New Roman" w:cs="Times New Roman"/>
          <w:sz w:val="26"/>
          <w:szCs w:val="26"/>
          <w:lang w:eastAsia="ru-RU"/>
        </w:rPr>
        <w:t xml:space="preserve"> функции и полномочия учредителя муниципального учреждения (далее - </w:t>
      </w:r>
      <w:r w:rsidR="00063CE9" w:rsidRPr="002A1746">
        <w:rPr>
          <w:rFonts w:ascii="Times New Roman" w:eastAsiaTheme="minorEastAsia" w:hAnsi="Times New Roman" w:cs="Times New Roman"/>
          <w:sz w:val="26"/>
          <w:szCs w:val="26"/>
          <w:lang w:eastAsia="ru-RU"/>
        </w:rPr>
        <w:t>орган местного самоуправления</w:t>
      </w:r>
      <w:r w:rsidRPr="002A1746">
        <w:rPr>
          <w:rFonts w:ascii="Times New Roman" w:eastAsiaTheme="minorEastAsia" w:hAnsi="Times New Roman" w:cs="Times New Roman"/>
          <w:sz w:val="26"/>
          <w:szCs w:val="26"/>
          <w:lang w:eastAsia="ru-RU"/>
        </w:rPr>
        <w:t>) при наличии положительного заключения Комиссии.</w:t>
      </w:r>
    </w:p>
    <w:bookmarkEnd w:id="5"/>
    <w:p w:rsidR="009A6FB0" w:rsidRPr="002A1746" w:rsidRDefault="009A6FB0" w:rsidP="009A6FB0">
      <w:pPr>
        <w:widowControl w:val="0"/>
        <w:autoSpaceDE w:val="0"/>
        <w:autoSpaceDN w:val="0"/>
        <w:spacing w:after="0" w:line="240" w:lineRule="auto"/>
        <w:ind w:firstLine="709"/>
        <w:jc w:val="both"/>
        <w:rPr>
          <w:rFonts w:ascii="Times New Roman" w:eastAsia="Times New Roman" w:hAnsi="Times New Roman" w:cs="Times New Roman"/>
          <w:sz w:val="26"/>
          <w:szCs w:val="26"/>
          <w:shd w:val="clear" w:color="auto" w:fill="FFFFFF"/>
        </w:rPr>
      </w:pPr>
      <w:r w:rsidRPr="002A1746">
        <w:rPr>
          <w:rFonts w:ascii="Times New Roman" w:eastAsia="Times New Roman" w:hAnsi="Times New Roman" w:cs="Times New Roman"/>
          <w:sz w:val="26"/>
          <w:szCs w:val="26"/>
          <w:shd w:val="clear" w:color="auto" w:fill="FFFFFF"/>
        </w:rPr>
        <w:t xml:space="preserve">8. Для проведения оценки последствий принятия решения об использовании объекта социальной инфраструктуры </w:t>
      </w:r>
      <w:r w:rsidR="00063CE9" w:rsidRPr="002A1746">
        <w:rPr>
          <w:rFonts w:ascii="Times New Roman" w:eastAsiaTheme="minorEastAsia" w:hAnsi="Times New Roman" w:cs="Times New Roman"/>
          <w:sz w:val="26"/>
          <w:szCs w:val="26"/>
          <w:lang w:eastAsia="ru-RU"/>
        </w:rPr>
        <w:t>орган местного самоуправления</w:t>
      </w:r>
      <w:r w:rsidRPr="002A1746">
        <w:rPr>
          <w:rFonts w:ascii="Times New Roman" w:eastAsia="Times New Roman" w:hAnsi="Times New Roman" w:cs="Times New Roman"/>
          <w:sz w:val="26"/>
          <w:szCs w:val="26"/>
          <w:shd w:val="clear" w:color="auto" w:fill="FFFFFF"/>
        </w:rPr>
        <w:t>, за которым на соответствующем вещном праве закреплен объект социальной инфраструктуры, до принятия решения об использовании объекта социальной инфраструктуры представляет в Комиссию, указанную в </w:t>
      </w:r>
      <w:hyperlink r:id="rId11" w:anchor="/document/407452725/entry/1002" w:history="1">
        <w:r w:rsidRPr="002A1746">
          <w:rPr>
            <w:rFonts w:ascii="Times New Roman" w:eastAsia="Times New Roman" w:hAnsi="Times New Roman" w:cs="Times New Roman"/>
            <w:sz w:val="26"/>
            <w:szCs w:val="26"/>
            <w:shd w:val="clear" w:color="auto" w:fill="FFFFFF"/>
          </w:rPr>
          <w:t>пункте</w:t>
        </w:r>
        <w:r w:rsidR="00C4410A" w:rsidRPr="002A1746">
          <w:rPr>
            <w:rFonts w:ascii="Times New Roman" w:eastAsia="Times New Roman" w:hAnsi="Times New Roman" w:cs="Times New Roman"/>
            <w:sz w:val="26"/>
            <w:szCs w:val="26"/>
            <w:shd w:val="clear" w:color="auto" w:fill="FFFFFF"/>
          </w:rPr>
          <w:t xml:space="preserve"> </w:t>
        </w:r>
        <w:r w:rsidRPr="002A1746">
          <w:rPr>
            <w:rFonts w:ascii="Times New Roman" w:eastAsia="Times New Roman" w:hAnsi="Times New Roman" w:cs="Times New Roman"/>
            <w:sz w:val="26"/>
            <w:szCs w:val="26"/>
            <w:shd w:val="clear" w:color="auto" w:fill="FFFFFF"/>
          </w:rPr>
          <w:t>2</w:t>
        </w:r>
      </w:hyperlink>
      <w:r w:rsidRPr="002A1746">
        <w:rPr>
          <w:rFonts w:ascii="Times New Roman" w:eastAsia="Times New Roman" w:hAnsi="Times New Roman" w:cs="Times New Roman"/>
          <w:sz w:val="26"/>
          <w:szCs w:val="26"/>
          <w:shd w:val="clear" w:color="auto" w:fill="FFFFFF"/>
        </w:rPr>
        <w:t> настоящих Правил, предложение об использовании объекта социальной инфраструктуры с приложением необходимых документов, </w:t>
      </w:r>
      <w:hyperlink r:id="rId12" w:anchor="/multilink/407452725/paragraph/16/number/1" w:history="1">
        <w:r w:rsidRPr="002A1746">
          <w:rPr>
            <w:rFonts w:ascii="Times New Roman" w:eastAsia="Times New Roman" w:hAnsi="Times New Roman" w:cs="Times New Roman"/>
            <w:sz w:val="26"/>
            <w:szCs w:val="26"/>
            <w:shd w:val="clear" w:color="auto" w:fill="FFFFFF"/>
          </w:rPr>
          <w:t>перечень</w:t>
        </w:r>
      </w:hyperlink>
      <w:r w:rsidRPr="002A1746">
        <w:rPr>
          <w:rFonts w:ascii="Times New Roman" w:eastAsia="Times New Roman" w:hAnsi="Times New Roman" w:cs="Times New Roman"/>
          <w:sz w:val="26"/>
          <w:szCs w:val="26"/>
          <w:shd w:val="clear" w:color="auto" w:fill="FFFFFF"/>
        </w:rPr>
        <w:t> которых устанавливается настоящим Порядком.</w:t>
      </w:r>
    </w:p>
    <w:p w:rsidR="009A6FB0" w:rsidRPr="002A1746" w:rsidRDefault="009A6FB0" w:rsidP="009A6FB0">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2A1746">
        <w:rPr>
          <w:rFonts w:ascii="Times New Roman" w:eastAsia="Times New Roman" w:hAnsi="Times New Roman" w:cs="Times New Roman"/>
          <w:sz w:val="26"/>
          <w:szCs w:val="26"/>
          <w:shd w:val="clear" w:color="auto" w:fill="FFFFFF"/>
        </w:rPr>
        <w:t>Для проведения оценки последствий принятия решения об использовании объекта</w:t>
      </w:r>
      <w:r w:rsidRPr="002A1746">
        <w:rPr>
          <w:rFonts w:ascii="Times New Roman" w:eastAsia="Times New Roman" w:hAnsi="Times New Roman" w:cs="Times New Roman"/>
          <w:sz w:val="26"/>
          <w:szCs w:val="26"/>
        </w:rPr>
        <w:t xml:space="preserve"> социальной инфраструктуры </w:t>
      </w:r>
      <w:r w:rsidRPr="002A1746">
        <w:rPr>
          <w:rFonts w:ascii="Times New Roman" w:eastAsiaTheme="minorEastAsia" w:hAnsi="Times New Roman" w:cs="Times New Roman"/>
          <w:sz w:val="26"/>
          <w:szCs w:val="26"/>
          <w:shd w:val="clear" w:color="auto" w:fill="FFFFFF"/>
          <w:lang w:eastAsia="ru-RU"/>
        </w:rPr>
        <w:t xml:space="preserve">(земельные участки, здания, строения и сооружения, оборудование и иное имущество) </w:t>
      </w:r>
      <w:r w:rsidR="00063CE9" w:rsidRPr="002A1746">
        <w:rPr>
          <w:rFonts w:ascii="Times New Roman" w:eastAsiaTheme="minorEastAsia" w:hAnsi="Times New Roman" w:cs="Times New Roman"/>
          <w:sz w:val="26"/>
          <w:szCs w:val="26"/>
          <w:lang w:eastAsia="ru-RU"/>
        </w:rPr>
        <w:t>орган местного самоуправления</w:t>
      </w:r>
      <w:r w:rsidRPr="002A1746">
        <w:rPr>
          <w:rFonts w:ascii="Times New Roman" w:eastAsia="Times New Roman" w:hAnsi="Times New Roman" w:cs="Times New Roman"/>
          <w:sz w:val="26"/>
          <w:szCs w:val="26"/>
        </w:rPr>
        <w:t xml:space="preserve">, до принятия решения </w:t>
      </w:r>
      <w:r w:rsidRPr="002A1746">
        <w:rPr>
          <w:rFonts w:ascii="Times New Roman" w:eastAsia="Times New Roman" w:hAnsi="Times New Roman" w:cs="Times New Roman"/>
          <w:sz w:val="26"/>
          <w:szCs w:val="26"/>
          <w:shd w:val="clear" w:color="auto" w:fill="FFFFFF"/>
        </w:rPr>
        <w:t xml:space="preserve">об использовании объекта социальной инфраструктуры, представляет в Комиссию </w:t>
      </w:r>
      <w:r w:rsidRPr="002A1746">
        <w:rPr>
          <w:rFonts w:ascii="Times New Roman" w:eastAsia="Times New Roman" w:hAnsi="Times New Roman" w:cs="Times New Roman"/>
          <w:sz w:val="26"/>
          <w:szCs w:val="26"/>
        </w:rPr>
        <w:t>запрос о</w:t>
      </w:r>
      <w:r w:rsidRPr="002A1746">
        <w:rPr>
          <w:rFonts w:ascii="Times New Roman" w:eastAsia="Times New Roman" w:hAnsi="Times New Roman" w:cs="Times New Roman"/>
          <w:spacing w:val="-4"/>
          <w:sz w:val="26"/>
          <w:szCs w:val="26"/>
        </w:rPr>
        <w:t xml:space="preserve"> </w:t>
      </w:r>
      <w:r w:rsidRPr="002A1746">
        <w:rPr>
          <w:rFonts w:ascii="Times New Roman" w:eastAsia="Times New Roman" w:hAnsi="Times New Roman" w:cs="Times New Roman"/>
          <w:sz w:val="26"/>
          <w:szCs w:val="26"/>
        </w:rPr>
        <w:t>проведении</w:t>
      </w:r>
      <w:r w:rsidRPr="002A1746">
        <w:rPr>
          <w:rFonts w:ascii="Times New Roman" w:eastAsia="Times New Roman" w:hAnsi="Times New Roman" w:cs="Times New Roman"/>
          <w:spacing w:val="-5"/>
          <w:sz w:val="26"/>
          <w:szCs w:val="26"/>
        </w:rPr>
        <w:t xml:space="preserve"> </w:t>
      </w:r>
      <w:r w:rsidRPr="002A1746">
        <w:rPr>
          <w:rFonts w:ascii="Times New Roman" w:eastAsia="Times New Roman" w:hAnsi="Times New Roman" w:cs="Times New Roman"/>
          <w:sz w:val="26"/>
          <w:szCs w:val="26"/>
        </w:rPr>
        <w:t>оценки</w:t>
      </w:r>
      <w:r w:rsidRPr="002A1746">
        <w:rPr>
          <w:rFonts w:ascii="Times New Roman" w:eastAsia="Times New Roman" w:hAnsi="Times New Roman" w:cs="Times New Roman"/>
          <w:spacing w:val="-5"/>
          <w:sz w:val="26"/>
          <w:szCs w:val="26"/>
        </w:rPr>
        <w:t xml:space="preserve"> </w:t>
      </w:r>
      <w:r w:rsidRPr="002A1746">
        <w:rPr>
          <w:rFonts w:ascii="Times New Roman" w:eastAsia="Times New Roman" w:hAnsi="Times New Roman" w:cs="Times New Roman"/>
          <w:sz w:val="26"/>
          <w:szCs w:val="26"/>
        </w:rPr>
        <w:t>последствий</w:t>
      </w:r>
      <w:r w:rsidRPr="002A1746">
        <w:rPr>
          <w:rFonts w:ascii="Times New Roman" w:eastAsia="Times New Roman" w:hAnsi="Times New Roman" w:cs="Times New Roman"/>
          <w:spacing w:val="-5"/>
          <w:sz w:val="26"/>
          <w:szCs w:val="26"/>
        </w:rPr>
        <w:t xml:space="preserve"> </w:t>
      </w:r>
      <w:r w:rsidRPr="002A1746">
        <w:rPr>
          <w:rFonts w:ascii="Times New Roman" w:eastAsia="Times New Roman" w:hAnsi="Times New Roman" w:cs="Times New Roman"/>
          <w:sz w:val="26"/>
          <w:szCs w:val="26"/>
        </w:rPr>
        <w:t>принятия</w:t>
      </w:r>
      <w:r w:rsidRPr="002A1746">
        <w:rPr>
          <w:rFonts w:ascii="Times New Roman" w:eastAsia="Times New Roman" w:hAnsi="Times New Roman" w:cs="Times New Roman"/>
          <w:spacing w:val="-7"/>
          <w:sz w:val="26"/>
          <w:szCs w:val="26"/>
        </w:rPr>
        <w:t xml:space="preserve"> </w:t>
      </w:r>
      <w:r w:rsidRPr="002A1746">
        <w:rPr>
          <w:rFonts w:ascii="Times New Roman" w:eastAsia="Times New Roman" w:hAnsi="Times New Roman" w:cs="Times New Roman"/>
          <w:sz w:val="26"/>
          <w:szCs w:val="26"/>
        </w:rPr>
        <w:t>решения</w:t>
      </w:r>
      <w:r w:rsidRPr="002A1746">
        <w:rPr>
          <w:rFonts w:ascii="Times New Roman" w:eastAsia="Times New Roman" w:hAnsi="Times New Roman" w:cs="Times New Roman"/>
          <w:spacing w:val="-5"/>
          <w:sz w:val="26"/>
          <w:szCs w:val="26"/>
        </w:rPr>
        <w:t xml:space="preserve"> </w:t>
      </w:r>
      <w:r w:rsidRPr="002A1746">
        <w:rPr>
          <w:rFonts w:ascii="Times New Roman" w:eastAsia="Times New Roman" w:hAnsi="Times New Roman" w:cs="Times New Roman"/>
          <w:sz w:val="26"/>
          <w:szCs w:val="26"/>
        </w:rPr>
        <w:t>о</w:t>
      </w:r>
      <w:r w:rsidRPr="002A1746">
        <w:rPr>
          <w:rFonts w:ascii="Times New Roman" w:eastAsia="Times New Roman" w:hAnsi="Times New Roman" w:cs="Times New Roman"/>
          <w:spacing w:val="-7"/>
          <w:sz w:val="26"/>
          <w:szCs w:val="26"/>
        </w:rPr>
        <w:t xml:space="preserve"> </w:t>
      </w:r>
      <w:r w:rsidRPr="002A1746">
        <w:rPr>
          <w:rFonts w:ascii="Times New Roman" w:eastAsia="Times New Roman" w:hAnsi="Times New Roman" w:cs="Times New Roman"/>
          <w:sz w:val="26"/>
          <w:szCs w:val="26"/>
        </w:rPr>
        <w:t xml:space="preserve">реконструкции, модернизации, об изменении назначения или о ликвидации объекта социальной инфраструктуры, являющегося муниципальной </w:t>
      </w:r>
      <w:r w:rsidRPr="002A1746">
        <w:rPr>
          <w:rFonts w:ascii="Times New Roman" w:eastAsia="Times New Roman" w:hAnsi="Times New Roman" w:cs="Times New Roman"/>
          <w:spacing w:val="-2"/>
          <w:sz w:val="26"/>
          <w:szCs w:val="26"/>
        </w:rPr>
        <w:t xml:space="preserve">собственностью </w:t>
      </w:r>
      <w:r w:rsidRPr="002A1746">
        <w:rPr>
          <w:rFonts w:ascii="Times New Roman" w:eastAsia="Times New Roman" w:hAnsi="Times New Roman" w:cs="Times New Roman"/>
          <w:sz w:val="26"/>
          <w:szCs w:val="26"/>
        </w:rPr>
        <w:t>городского округа</w:t>
      </w:r>
      <w:r w:rsidRPr="002A1746">
        <w:rPr>
          <w:rFonts w:ascii="Times New Roman" w:eastAsia="Times New Roman" w:hAnsi="Times New Roman" w:cs="Times New Roman"/>
          <w:spacing w:val="-11"/>
          <w:sz w:val="26"/>
          <w:szCs w:val="26"/>
        </w:rPr>
        <w:t xml:space="preserve"> </w:t>
      </w:r>
      <w:r w:rsidRPr="002A1746">
        <w:rPr>
          <w:rFonts w:ascii="Times New Roman" w:eastAsia="Times New Roman" w:hAnsi="Times New Roman" w:cs="Times New Roman"/>
          <w:spacing w:val="-2"/>
          <w:sz w:val="26"/>
          <w:szCs w:val="26"/>
        </w:rPr>
        <w:t xml:space="preserve">согласно приложению 1 </w:t>
      </w:r>
      <w:r w:rsidRPr="002A1746">
        <w:rPr>
          <w:rFonts w:ascii="Times New Roman" w:eastAsia="Times New Roman" w:hAnsi="Times New Roman" w:cs="Times New Roman"/>
          <w:sz w:val="26"/>
          <w:szCs w:val="26"/>
        </w:rPr>
        <w:t>с приложением необходимых документов</w:t>
      </w:r>
      <w:r w:rsidRPr="002A1746">
        <w:rPr>
          <w:rFonts w:ascii="Times New Roman" w:eastAsiaTheme="minorEastAsia" w:hAnsi="Times New Roman" w:cs="Times New Roman"/>
          <w:sz w:val="26"/>
          <w:szCs w:val="26"/>
          <w:lang w:eastAsia="ru-RU"/>
        </w:rPr>
        <w:t xml:space="preserve"> установленных в </w:t>
      </w:r>
      <w:hyperlink w:anchor="sub_11000" w:history="1">
        <w:r w:rsidRPr="002A1746">
          <w:rPr>
            <w:rFonts w:ascii="Times New Roman" w:eastAsiaTheme="minorEastAsia" w:hAnsi="Times New Roman" w:cs="Times New Roman"/>
            <w:sz w:val="26"/>
            <w:szCs w:val="26"/>
            <w:lang w:eastAsia="ru-RU"/>
          </w:rPr>
          <w:t xml:space="preserve">приложениях </w:t>
        </w:r>
      </w:hyperlink>
      <w:hyperlink w:anchor="sub_12000" w:history="1">
        <w:r w:rsidRPr="002A1746">
          <w:rPr>
            <w:rFonts w:ascii="Times New Roman" w:eastAsiaTheme="minorEastAsia" w:hAnsi="Times New Roman" w:cs="Times New Roman"/>
            <w:sz w:val="26"/>
            <w:szCs w:val="26"/>
            <w:lang w:eastAsia="ru-RU"/>
          </w:rPr>
          <w:t>2</w:t>
        </w:r>
      </w:hyperlink>
      <w:r w:rsidRPr="002A1746">
        <w:rPr>
          <w:rFonts w:ascii="Times New Roman" w:eastAsiaTheme="minorEastAsia" w:hAnsi="Times New Roman" w:cs="Times New Roman"/>
          <w:sz w:val="26"/>
          <w:szCs w:val="26"/>
          <w:lang w:eastAsia="ru-RU"/>
        </w:rPr>
        <w:t>-6</w:t>
      </w:r>
      <w:r w:rsidRPr="002A1746">
        <w:rPr>
          <w:rFonts w:ascii="Times New Roman" w:eastAsia="Times New Roman" w:hAnsi="Times New Roman" w:cs="Times New Roman"/>
          <w:sz w:val="26"/>
          <w:szCs w:val="26"/>
        </w:rPr>
        <w:t>.</w:t>
      </w:r>
    </w:p>
    <w:p w:rsidR="009A6FB0" w:rsidRPr="002A1746" w:rsidRDefault="009A6FB0" w:rsidP="009A6FB0">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2A1746">
        <w:rPr>
          <w:rFonts w:ascii="Times New Roman" w:eastAsia="Times New Roman" w:hAnsi="Times New Roman" w:cs="Times New Roman"/>
          <w:sz w:val="26"/>
          <w:szCs w:val="26"/>
        </w:rPr>
        <w:t>9. Последствия принятия решения об использовании объекта социальной инфраструктуры оцениваются по следующим критериям:</w:t>
      </w:r>
    </w:p>
    <w:p w:rsidR="009A6FB0" w:rsidRPr="002A1746" w:rsidRDefault="009A6FB0" w:rsidP="009A6FB0">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2A1746">
        <w:rPr>
          <w:rFonts w:ascii="Times New Roman" w:eastAsia="Times New Roman" w:hAnsi="Times New Roman" w:cs="Times New Roman"/>
          <w:sz w:val="26"/>
          <w:szCs w:val="26"/>
        </w:rPr>
        <w:t>1) обеспечение продолжения оказания социальных услуг детям в целях обеспечения жизнедеятельности, образования, развития, физкультуры и спорта, культуры и искусства,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его в аренду, безвозмездное пользование;</w:t>
      </w:r>
    </w:p>
    <w:p w:rsidR="009A6FB0" w:rsidRPr="002A1746" w:rsidRDefault="009A6FB0" w:rsidP="009A6FB0">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2A1746">
        <w:rPr>
          <w:rFonts w:ascii="Times New Roman" w:eastAsia="Times New Roman" w:hAnsi="Times New Roman" w:cs="Times New Roman"/>
          <w:sz w:val="26"/>
          <w:szCs w:val="26"/>
        </w:rPr>
        <w:t>2) обеспечение оказания услуг детям в целях жизнедеятельности, образования, развития, физкультуры и спорта, культуры и искусства в объеме не менее чем объем таких услуг,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его в аренду, безвозмездное пользование, до принятия соответствующего решения.</w:t>
      </w:r>
    </w:p>
    <w:p w:rsidR="009A6FB0" w:rsidRPr="002A1746" w:rsidRDefault="009A6FB0" w:rsidP="009A6FB0">
      <w:pPr>
        <w:widowControl w:val="0"/>
        <w:autoSpaceDE w:val="0"/>
        <w:autoSpaceDN w:val="0"/>
        <w:spacing w:after="0" w:line="240" w:lineRule="auto"/>
        <w:ind w:firstLine="709"/>
        <w:jc w:val="both"/>
        <w:rPr>
          <w:rFonts w:ascii="Times New Roman" w:eastAsia="Times New Roman" w:hAnsi="Times New Roman" w:cs="Times New Roman"/>
          <w:sz w:val="26"/>
          <w:szCs w:val="26"/>
          <w:shd w:val="clear" w:color="auto" w:fill="FFFFFF"/>
        </w:rPr>
      </w:pPr>
      <w:r w:rsidRPr="002A1746">
        <w:rPr>
          <w:rFonts w:ascii="Times New Roman" w:eastAsia="Times New Roman" w:hAnsi="Times New Roman" w:cs="Times New Roman"/>
          <w:sz w:val="26"/>
          <w:szCs w:val="26"/>
        </w:rPr>
        <w:t xml:space="preserve">10. </w:t>
      </w:r>
      <w:bookmarkStart w:id="6" w:name="sub_1008"/>
      <w:r w:rsidRPr="002A1746">
        <w:rPr>
          <w:rFonts w:ascii="Times New Roman" w:eastAsia="Times New Roman" w:hAnsi="Times New Roman" w:cs="Times New Roman"/>
          <w:sz w:val="26"/>
          <w:szCs w:val="26"/>
          <w:shd w:val="clear" w:color="auto" w:fill="FFFFFF"/>
        </w:rPr>
        <w:t>Значения критериев, с учетом отраслевой особенности деятельности, осуществляемой муниципальным учреждением, образующей социальную инфраструктуру, за которой на соответствующем вещном праве закреплен объект социальной инфраструктуры, утверждаются органом, осуществляющим полномочия учредителя.</w:t>
      </w:r>
    </w:p>
    <w:p w:rsidR="009A6FB0" w:rsidRPr="002A1746" w:rsidRDefault="009A6FB0" w:rsidP="009A6FB0">
      <w:pPr>
        <w:widowControl w:val="0"/>
        <w:autoSpaceDE w:val="0"/>
        <w:autoSpaceDN w:val="0"/>
        <w:spacing w:after="0" w:line="240" w:lineRule="auto"/>
        <w:ind w:firstLine="709"/>
        <w:jc w:val="both"/>
        <w:rPr>
          <w:rFonts w:ascii="Times New Roman" w:eastAsia="Times New Roman" w:hAnsi="Times New Roman" w:cs="Times New Roman"/>
          <w:sz w:val="26"/>
          <w:szCs w:val="26"/>
          <w:shd w:val="clear" w:color="auto" w:fill="FFFFFF"/>
        </w:rPr>
      </w:pPr>
    </w:p>
    <w:p w:rsidR="009A6FB0" w:rsidRPr="002A1746" w:rsidRDefault="009A6FB0" w:rsidP="009A6FB0">
      <w:pPr>
        <w:widowControl w:val="0"/>
        <w:autoSpaceDE w:val="0"/>
        <w:autoSpaceDN w:val="0"/>
        <w:spacing w:after="0" w:line="240" w:lineRule="auto"/>
        <w:jc w:val="center"/>
        <w:rPr>
          <w:rFonts w:ascii="Times New Roman" w:eastAsia="Times New Roman" w:hAnsi="Times New Roman" w:cs="Times New Roman"/>
          <w:sz w:val="26"/>
          <w:szCs w:val="26"/>
          <w:shd w:val="clear" w:color="auto" w:fill="FFFFFF"/>
        </w:rPr>
      </w:pPr>
      <w:r w:rsidRPr="002A1746">
        <w:rPr>
          <w:rFonts w:ascii="Times New Roman" w:eastAsia="Times New Roman" w:hAnsi="Times New Roman" w:cs="Times New Roman"/>
          <w:sz w:val="26"/>
          <w:szCs w:val="26"/>
          <w:shd w:val="clear" w:color="auto" w:fill="FFFFFF"/>
          <w:lang w:val="en-US"/>
        </w:rPr>
        <w:t>III</w:t>
      </w:r>
      <w:r w:rsidRPr="002A1746">
        <w:rPr>
          <w:rFonts w:ascii="Times New Roman" w:eastAsia="Times New Roman" w:hAnsi="Times New Roman" w:cs="Times New Roman"/>
          <w:sz w:val="26"/>
          <w:szCs w:val="26"/>
          <w:shd w:val="clear" w:color="auto" w:fill="FFFFFF"/>
        </w:rPr>
        <w:t xml:space="preserve">. Изменение назначения объекта социальной инфраструктуры </w:t>
      </w:r>
    </w:p>
    <w:p w:rsidR="009A6FB0" w:rsidRPr="002A1746" w:rsidRDefault="009A6FB0" w:rsidP="009A6FB0">
      <w:pPr>
        <w:widowControl w:val="0"/>
        <w:autoSpaceDE w:val="0"/>
        <w:autoSpaceDN w:val="0"/>
        <w:spacing w:after="0" w:line="240" w:lineRule="auto"/>
        <w:jc w:val="center"/>
        <w:rPr>
          <w:rFonts w:ascii="Times New Roman" w:eastAsia="Times New Roman" w:hAnsi="Times New Roman" w:cs="Times New Roman"/>
          <w:sz w:val="26"/>
          <w:szCs w:val="26"/>
          <w:shd w:val="clear" w:color="auto" w:fill="FFFFFF"/>
        </w:rPr>
      </w:pPr>
    </w:p>
    <w:p w:rsidR="009A6FB0" w:rsidRPr="002A1746" w:rsidRDefault="009A6FB0" w:rsidP="009A6FB0">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2A1746">
        <w:rPr>
          <w:rFonts w:ascii="Times New Roman" w:eastAsia="Times New Roman" w:hAnsi="Times New Roman" w:cs="Times New Roman"/>
          <w:sz w:val="26"/>
          <w:szCs w:val="26"/>
          <w:shd w:val="clear" w:color="auto" w:fill="FFFFFF"/>
        </w:rPr>
        <w:t>11. Изменение назначения объекта социальной инфраструктуры, допускается в следующих случаях:</w:t>
      </w:r>
    </w:p>
    <w:bookmarkEnd w:id="6"/>
    <w:p w:rsidR="009A6FB0" w:rsidRPr="002A1746" w:rsidRDefault="009A6FB0" w:rsidP="009A6FB0">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2A1746">
        <w:rPr>
          <w:rFonts w:ascii="Times New Roman" w:eastAsia="Times New Roman" w:hAnsi="Times New Roman" w:cs="Times New Roman"/>
          <w:sz w:val="26"/>
          <w:szCs w:val="26"/>
        </w:rPr>
        <w:t>1) наличие потребности у муниципальных учреждений, образующих социальную инфраструктуру для детей, в дополнительных объектах нежилого назначения для осуществления уставной деятельности;</w:t>
      </w:r>
    </w:p>
    <w:p w:rsidR="009A6FB0" w:rsidRPr="002A1746" w:rsidRDefault="009A6FB0" w:rsidP="009A6FB0">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2A1746">
        <w:rPr>
          <w:rFonts w:ascii="Times New Roman" w:eastAsia="Times New Roman" w:hAnsi="Times New Roman" w:cs="Times New Roman"/>
          <w:sz w:val="26"/>
          <w:szCs w:val="26"/>
        </w:rPr>
        <w:t>2) наличие потребности у муниципальных учреждений, образующих социальную инфраструктуру, в дополнительных объектах</w:t>
      </w:r>
      <w:r w:rsidR="00063CE9" w:rsidRPr="002A1746">
        <w:rPr>
          <w:rFonts w:ascii="Times New Roman" w:eastAsia="Times New Roman" w:hAnsi="Times New Roman" w:cs="Times New Roman"/>
          <w:sz w:val="26"/>
          <w:szCs w:val="26"/>
        </w:rPr>
        <w:t xml:space="preserve"> жилого назначения</w:t>
      </w:r>
      <w:r w:rsidRPr="002A1746">
        <w:rPr>
          <w:rFonts w:ascii="Times New Roman" w:eastAsia="Times New Roman" w:hAnsi="Times New Roman" w:cs="Times New Roman"/>
          <w:sz w:val="26"/>
          <w:szCs w:val="26"/>
        </w:rPr>
        <w:t>.</w:t>
      </w:r>
    </w:p>
    <w:p w:rsidR="009A6FB0" w:rsidRPr="002A1746" w:rsidRDefault="009A6FB0" w:rsidP="009A6FB0">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2A1746">
        <w:rPr>
          <w:rFonts w:ascii="Times New Roman" w:eastAsia="Times New Roman" w:hAnsi="Times New Roman" w:cs="Times New Roman"/>
          <w:sz w:val="26"/>
          <w:szCs w:val="26"/>
        </w:rPr>
        <w:t>12. Ликвидация объекта социальной инфраструктуры, допускается в следующих случаях:</w:t>
      </w:r>
    </w:p>
    <w:p w:rsidR="009A6FB0" w:rsidRPr="002A1746" w:rsidRDefault="009A6FB0" w:rsidP="009A6FB0">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2A1746">
        <w:rPr>
          <w:rFonts w:ascii="Times New Roman" w:eastAsia="Times New Roman" w:hAnsi="Times New Roman" w:cs="Times New Roman"/>
          <w:sz w:val="26"/>
          <w:szCs w:val="26"/>
        </w:rPr>
        <w:t xml:space="preserve">1) прекращение использования объекта социальной инфраструктуры вследствие его непригодности для дальнейшего использования по целевому назначению и (или) </w:t>
      </w:r>
      <w:r w:rsidRPr="002A1746">
        <w:rPr>
          <w:rFonts w:ascii="Times New Roman" w:eastAsia="Times New Roman" w:hAnsi="Times New Roman" w:cs="Times New Roman"/>
          <w:sz w:val="26"/>
          <w:szCs w:val="26"/>
        </w:rPr>
        <w:lastRenderedPageBreak/>
        <w:t>распоряжению по причине полной или частичной утраты потребительских свойств, в том числе физического или морального износа;</w:t>
      </w:r>
    </w:p>
    <w:p w:rsidR="009A6FB0" w:rsidRPr="002A1746" w:rsidRDefault="009A6FB0" w:rsidP="009A6FB0">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2A1746">
        <w:rPr>
          <w:rFonts w:ascii="Times New Roman" w:eastAsia="Times New Roman" w:hAnsi="Times New Roman" w:cs="Times New Roman"/>
          <w:sz w:val="26"/>
          <w:szCs w:val="26"/>
        </w:rPr>
        <w:t>2) выбытие объекта социальной инфраструктуры из владения, пользования и распоряжения вследствие гибели или уничтожения, в том числе помимо воли владельца, а также вследствие невозможности установления местонахождения объекта социальной инфраструктуры;</w:t>
      </w:r>
    </w:p>
    <w:p w:rsidR="009A6FB0" w:rsidRPr="002A1746" w:rsidRDefault="009A6FB0" w:rsidP="009A6FB0">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2A1746">
        <w:rPr>
          <w:rFonts w:ascii="Times New Roman" w:eastAsia="Times New Roman" w:hAnsi="Times New Roman" w:cs="Times New Roman"/>
          <w:sz w:val="26"/>
          <w:szCs w:val="26"/>
        </w:rPr>
        <w:t>3) нахождение объекта социальной инфраструктуры в границах земельного участка, предоставленного под строительство иного объекта социальной инфраструктуры.</w:t>
      </w:r>
    </w:p>
    <w:p w:rsidR="009A6FB0" w:rsidRPr="002A1746" w:rsidRDefault="009A6FB0" w:rsidP="009A6FB0">
      <w:pPr>
        <w:widowControl w:val="0"/>
        <w:autoSpaceDE w:val="0"/>
        <w:autoSpaceDN w:val="0"/>
        <w:spacing w:after="0" w:line="240" w:lineRule="auto"/>
        <w:ind w:firstLine="709"/>
        <w:jc w:val="both"/>
        <w:rPr>
          <w:rFonts w:ascii="Times New Roman" w:eastAsia="Times New Roman" w:hAnsi="Times New Roman" w:cs="Times New Roman"/>
          <w:sz w:val="26"/>
          <w:szCs w:val="26"/>
        </w:rPr>
      </w:pPr>
    </w:p>
    <w:p w:rsidR="009A6FB0" w:rsidRPr="002A1746" w:rsidRDefault="009A6FB0" w:rsidP="009A6FB0">
      <w:pPr>
        <w:widowControl w:val="0"/>
        <w:autoSpaceDE w:val="0"/>
        <w:autoSpaceDN w:val="0"/>
        <w:spacing w:after="0" w:line="240" w:lineRule="auto"/>
        <w:ind w:firstLine="709"/>
        <w:jc w:val="both"/>
        <w:rPr>
          <w:rFonts w:ascii="Times New Roman" w:eastAsia="Times New Roman" w:hAnsi="Times New Roman" w:cs="Times New Roman"/>
          <w:sz w:val="26"/>
          <w:szCs w:val="26"/>
        </w:rPr>
      </w:pPr>
    </w:p>
    <w:p w:rsidR="009A6FB0" w:rsidRPr="002A1746" w:rsidRDefault="009A6FB0" w:rsidP="009A6FB0">
      <w:pPr>
        <w:widowControl w:val="0"/>
        <w:tabs>
          <w:tab w:val="left" w:pos="7181"/>
        </w:tabs>
        <w:autoSpaceDE w:val="0"/>
        <w:autoSpaceDN w:val="0"/>
        <w:spacing w:after="0" w:line="482" w:lineRule="auto"/>
        <w:ind w:right="-1"/>
        <w:rPr>
          <w:rFonts w:ascii="Times New Roman" w:eastAsia="Times New Roman" w:hAnsi="Times New Roman" w:cs="Times New Roman"/>
          <w:sz w:val="26"/>
          <w:szCs w:val="26"/>
        </w:rPr>
      </w:pPr>
      <w:r w:rsidRPr="002A1746">
        <w:rPr>
          <w:rFonts w:ascii="Times New Roman" w:eastAsia="Times New Roman" w:hAnsi="Times New Roman" w:cs="Times New Roman"/>
          <w:sz w:val="26"/>
          <w:szCs w:val="26"/>
        </w:rPr>
        <w:t>Начальник Управления образования                                                                     О.А. Ткачева</w:t>
      </w:r>
    </w:p>
    <w:p w:rsidR="00063CE9" w:rsidRPr="002A1746" w:rsidRDefault="00063CE9" w:rsidP="009A6FB0">
      <w:pPr>
        <w:widowControl w:val="0"/>
        <w:autoSpaceDE w:val="0"/>
        <w:autoSpaceDN w:val="0"/>
        <w:spacing w:after="0" w:line="240" w:lineRule="auto"/>
        <w:ind w:left="5103"/>
        <w:rPr>
          <w:rFonts w:ascii="Times New Roman" w:eastAsia="Times New Roman" w:hAnsi="Times New Roman" w:cs="Times New Roman"/>
          <w:sz w:val="26"/>
          <w:szCs w:val="26"/>
        </w:rPr>
      </w:pPr>
    </w:p>
    <w:p w:rsidR="002A1746" w:rsidRDefault="002A1746" w:rsidP="009A6FB0">
      <w:pPr>
        <w:widowControl w:val="0"/>
        <w:autoSpaceDE w:val="0"/>
        <w:autoSpaceDN w:val="0"/>
        <w:spacing w:after="0" w:line="240" w:lineRule="auto"/>
        <w:ind w:left="5103"/>
        <w:rPr>
          <w:rFonts w:ascii="Times New Roman" w:eastAsia="Times New Roman" w:hAnsi="Times New Roman" w:cs="Times New Roman"/>
          <w:sz w:val="26"/>
          <w:szCs w:val="26"/>
        </w:rPr>
      </w:pPr>
    </w:p>
    <w:p w:rsidR="002A1746" w:rsidRDefault="002A1746" w:rsidP="009A6FB0">
      <w:pPr>
        <w:widowControl w:val="0"/>
        <w:autoSpaceDE w:val="0"/>
        <w:autoSpaceDN w:val="0"/>
        <w:spacing w:after="0" w:line="240" w:lineRule="auto"/>
        <w:ind w:left="5103"/>
        <w:rPr>
          <w:rFonts w:ascii="Times New Roman" w:eastAsia="Times New Roman" w:hAnsi="Times New Roman" w:cs="Times New Roman"/>
          <w:sz w:val="26"/>
          <w:szCs w:val="26"/>
        </w:rPr>
      </w:pPr>
    </w:p>
    <w:p w:rsidR="002A1746" w:rsidRDefault="002A1746" w:rsidP="009A6FB0">
      <w:pPr>
        <w:widowControl w:val="0"/>
        <w:autoSpaceDE w:val="0"/>
        <w:autoSpaceDN w:val="0"/>
        <w:spacing w:after="0" w:line="240" w:lineRule="auto"/>
        <w:ind w:left="5103"/>
        <w:rPr>
          <w:rFonts w:ascii="Times New Roman" w:eastAsia="Times New Roman" w:hAnsi="Times New Roman" w:cs="Times New Roman"/>
          <w:sz w:val="26"/>
          <w:szCs w:val="26"/>
        </w:rPr>
      </w:pPr>
    </w:p>
    <w:p w:rsidR="002A1746" w:rsidRDefault="002A1746" w:rsidP="009A6FB0">
      <w:pPr>
        <w:widowControl w:val="0"/>
        <w:autoSpaceDE w:val="0"/>
        <w:autoSpaceDN w:val="0"/>
        <w:spacing w:after="0" w:line="240" w:lineRule="auto"/>
        <w:ind w:left="5103"/>
        <w:rPr>
          <w:rFonts w:ascii="Times New Roman" w:eastAsia="Times New Roman" w:hAnsi="Times New Roman" w:cs="Times New Roman"/>
          <w:sz w:val="26"/>
          <w:szCs w:val="26"/>
        </w:rPr>
      </w:pPr>
    </w:p>
    <w:p w:rsidR="002A1746" w:rsidRDefault="002A1746" w:rsidP="009A6FB0">
      <w:pPr>
        <w:widowControl w:val="0"/>
        <w:autoSpaceDE w:val="0"/>
        <w:autoSpaceDN w:val="0"/>
        <w:spacing w:after="0" w:line="240" w:lineRule="auto"/>
        <w:ind w:left="5103"/>
        <w:rPr>
          <w:rFonts w:ascii="Times New Roman" w:eastAsia="Times New Roman" w:hAnsi="Times New Roman" w:cs="Times New Roman"/>
          <w:sz w:val="26"/>
          <w:szCs w:val="26"/>
        </w:rPr>
      </w:pPr>
    </w:p>
    <w:p w:rsidR="002A1746" w:rsidRDefault="002A1746" w:rsidP="009A6FB0">
      <w:pPr>
        <w:widowControl w:val="0"/>
        <w:autoSpaceDE w:val="0"/>
        <w:autoSpaceDN w:val="0"/>
        <w:spacing w:after="0" w:line="240" w:lineRule="auto"/>
        <w:ind w:left="5103"/>
        <w:rPr>
          <w:rFonts w:ascii="Times New Roman" w:eastAsia="Times New Roman" w:hAnsi="Times New Roman" w:cs="Times New Roman"/>
          <w:sz w:val="26"/>
          <w:szCs w:val="26"/>
        </w:rPr>
      </w:pPr>
    </w:p>
    <w:p w:rsidR="002A1746" w:rsidRDefault="002A1746" w:rsidP="009A6FB0">
      <w:pPr>
        <w:widowControl w:val="0"/>
        <w:autoSpaceDE w:val="0"/>
        <w:autoSpaceDN w:val="0"/>
        <w:spacing w:after="0" w:line="240" w:lineRule="auto"/>
        <w:ind w:left="5103"/>
        <w:rPr>
          <w:rFonts w:ascii="Times New Roman" w:eastAsia="Times New Roman" w:hAnsi="Times New Roman" w:cs="Times New Roman"/>
          <w:sz w:val="26"/>
          <w:szCs w:val="26"/>
        </w:rPr>
      </w:pPr>
    </w:p>
    <w:p w:rsidR="002A1746" w:rsidRDefault="002A1746" w:rsidP="009A6FB0">
      <w:pPr>
        <w:widowControl w:val="0"/>
        <w:autoSpaceDE w:val="0"/>
        <w:autoSpaceDN w:val="0"/>
        <w:spacing w:after="0" w:line="240" w:lineRule="auto"/>
        <w:ind w:left="5103"/>
        <w:rPr>
          <w:rFonts w:ascii="Times New Roman" w:eastAsia="Times New Roman" w:hAnsi="Times New Roman" w:cs="Times New Roman"/>
          <w:sz w:val="26"/>
          <w:szCs w:val="26"/>
        </w:rPr>
      </w:pPr>
    </w:p>
    <w:p w:rsidR="002A1746" w:rsidRDefault="002A1746" w:rsidP="009A6FB0">
      <w:pPr>
        <w:widowControl w:val="0"/>
        <w:autoSpaceDE w:val="0"/>
        <w:autoSpaceDN w:val="0"/>
        <w:spacing w:after="0" w:line="240" w:lineRule="auto"/>
        <w:ind w:left="5103"/>
        <w:rPr>
          <w:rFonts w:ascii="Times New Roman" w:eastAsia="Times New Roman" w:hAnsi="Times New Roman" w:cs="Times New Roman"/>
          <w:sz w:val="26"/>
          <w:szCs w:val="26"/>
        </w:rPr>
      </w:pPr>
    </w:p>
    <w:p w:rsidR="002A1746" w:rsidRDefault="002A1746" w:rsidP="009A6FB0">
      <w:pPr>
        <w:widowControl w:val="0"/>
        <w:autoSpaceDE w:val="0"/>
        <w:autoSpaceDN w:val="0"/>
        <w:spacing w:after="0" w:line="240" w:lineRule="auto"/>
        <w:ind w:left="5103"/>
        <w:rPr>
          <w:rFonts w:ascii="Times New Roman" w:eastAsia="Times New Roman" w:hAnsi="Times New Roman" w:cs="Times New Roman"/>
          <w:sz w:val="26"/>
          <w:szCs w:val="26"/>
        </w:rPr>
      </w:pPr>
    </w:p>
    <w:p w:rsidR="002A1746" w:rsidRDefault="002A1746" w:rsidP="009A6FB0">
      <w:pPr>
        <w:widowControl w:val="0"/>
        <w:autoSpaceDE w:val="0"/>
        <w:autoSpaceDN w:val="0"/>
        <w:spacing w:after="0" w:line="240" w:lineRule="auto"/>
        <w:ind w:left="5103"/>
        <w:rPr>
          <w:rFonts w:ascii="Times New Roman" w:eastAsia="Times New Roman" w:hAnsi="Times New Roman" w:cs="Times New Roman"/>
          <w:sz w:val="26"/>
          <w:szCs w:val="26"/>
        </w:rPr>
      </w:pPr>
    </w:p>
    <w:p w:rsidR="002A1746" w:rsidRDefault="002A1746" w:rsidP="009A6FB0">
      <w:pPr>
        <w:widowControl w:val="0"/>
        <w:autoSpaceDE w:val="0"/>
        <w:autoSpaceDN w:val="0"/>
        <w:spacing w:after="0" w:line="240" w:lineRule="auto"/>
        <w:ind w:left="5103"/>
        <w:rPr>
          <w:rFonts w:ascii="Times New Roman" w:eastAsia="Times New Roman" w:hAnsi="Times New Roman" w:cs="Times New Roman"/>
          <w:sz w:val="26"/>
          <w:szCs w:val="26"/>
        </w:rPr>
      </w:pPr>
    </w:p>
    <w:p w:rsidR="002A1746" w:rsidRDefault="002A1746" w:rsidP="009A6FB0">
      <w:pPr>
        <w:widowControl w:val="0"/>
        <w:autoSpaceDE w:val="0"/>
        <w:autoSpaceDN w:val="0"/>
        <w:spacing w:after="0" w:line="240" w:lineRule="auto"/>
        <w:ind w:left="5103"/>
        <w:rPr>
          <w:rFonts w:ascii="Times New Roman" w:eastAsia="Times New Roman" w:hAnsi="Times New Roman" w:cs="Times New Roman"/>
          <w:sz w:val="26"/>
          <w:szCs w:val="26"/>
        </w:rPr>
      </w:pPr>
    </w:p>
    <w:p w:rsidR="002A1746" w:rsidRDefault="002A1746" w:rsidP="009A6FB0">
      <w:pPr>
        <w:widowControl w:val="0"/>
        <w:autoSpaceDE w:val="0"/>
        <w:autoSpaceDN w:val="0"/>
        <w:spacing w:after="0" w:line="240" w:lineRule="auto"/>
        <w:ind w:left="5103"/>
        <w:rPr>
          <w:rFonts w:ascii="Times New Roman" w:eastAsia="Times New Roman" w:hAnsi="Times New Roman" w:cs="Times New Roman"/>
          <w:sz w:val="26"/>
          <w:szCs w:val="26"/>
        </w:rPr>
      </w:pPr>
    </w:p>
    <w:p w:rsidR="002A1746" w:rsidRDefault="002A1746" w:rsidP="009A6FB0">
      <w:pPr>
        <w:widowControl w:val="0"/>
        <w:autoSpaceDE w:val="0"/>
        <w:autoSpaceDN w:val="0"/>
        <w:spacing w:after="0" w:line="240" w:lineRule="auto"/>
        <w:ind w:left="5103"/>
        <w:rPr>
          <w:rFonts w:ascii="Times New Roman" w:eastAsia="Times New Roman" w:hAnsi="Times New Roman" w:cs="Times New Roman"/>
          <w:sz w:val="26"/>
          <w:szCs w:val="26"/>
        </w:rPr>
      </w:pPr>
    </w:p>
    <w:p w:rsidR="002A1746" w:rsidRDefault="002A1746" w:rsidP="009A6FB0">
      <w:pPr>
        <w:widowControl w:val="0"/>
        <w:autoSpaceDE w:val="0"/>
        <w:autoSpaceDN w:val="0"/>
        <w:spacing w:after="0" w:line="240" w:lineRule="auto"/>
        <w:ind w:left="5103"/>
        <w:rPr>
          <w:rFonts w:ascii="Times New Roman" w:eastAsia="Times New Roman" w:hAnsi="Times New Roman" w:cs="Times New Roman"/>
          <w:sz w:val="26"/>
          <w:szCs w:val="26"/>
        </w:rPr>
      </w:pPr>
    </w:p>
    <w:p w:rsidR="002A1746" w:rsidRDefault="002A1746" w:rsidP="009A6FB0">
      <w:pPr>
        <w:widowControl w:val="0"/>
        <w:autoSpaceDE w:val="0"/>
        <w:autoSpaceDN w:val="0"/>
        <w:spacing w:after="0" w:line="240" w:lineRule="auto"/>
        <w:ind w:left="5103"/>
        <w:rPr>
          <w:rFonts w:ascii="Times New Roman" w:eastAsia="Times New Roman" w:hAnsi="Times New Roman" w:cs="Times New Roman"/>
          <w:sz w:val="26"/>
          <w:szCs w:val="26"/>
        </w:rPr>
      </w:pPr>
    </w:p>
    <w:p w:rsidR="002A1746" w:rsidRDefault="002A1746" w:rsidP="009A6FB0">
      <w:pPr>
        <w:widowControl w:val="0"/>
        <w:autoSpaceDE w:val="0"/>
        <w:autoSpaceDN w:val="0"/>
        <w:spacing w:after="0" w:line="240" w:lineRule="auto"/>
        <w:ind w:left="5103"/>
        <w:rPr>
          <w:rFonts w:ascii="Times New Roman" w:eastAsia="Times New Roman" w:hAnsi="Times New Roman" w:cs="Times New Roman"/>
          <w:sz w:val="26"/>
          <w:szCs w:val="26"/>
        </w:rPr>
      </w:pPr>
    </w:p>
    <w:p w:rsidR="002A1746" w:rsidRDefault="002A1746" w:rsidP="009A6FB0">
      <w:pPr>
        <w:widowControl w:val="0"/>
        <w:autoSpaceDE w:val="0"/>
        <w:autoSpaceDN w:val="0"/>
        <w:spacing w:after="0" w:line="240" w:lineRule="auto"/>
        <w:ind w:left="5103"/>
        <w:rPr>
          <w:rFonts w:ascii="Times New Roman" w:eastAsia="Times New Roman" w:hAnsi="Times New Roman" w:cs="Times New Roman"/>
          <w:sz w:val="26"/>
          <w:szCs w:val="26"/>
        </w:rPr>
      </w:pPr>
    </w:p>
    <w:p w:rsidR="002A1746" w:rsidRDefault="002A1746" w:rsidP="009A6FB0">
      <w:pPr>
        <w:widowControl w:val="0"/>
        <w:autoSpaceDE w:val="0"/>
        <w:autoSpaceDN w:val="0"/>
        <w:spacing w:after="0" w:line="240" w:lineRule="auto"/>
        <w:ind w:left="5103"/>
        <w:rPr>
          <w:rFonts w:ascii="Times New Roman" w:eastAsia="Times New Roman" w:hAnsi="Times New Roman" w:cs="Times New Roman"/>
          <w:sz w:val="26"/>
          <w:szCs w:val="26"/>
        </w:rPr>
      </w:pPr>
    </w:p>
    <w:p w:rsidR="002A1746" w:rsidRDefault="002A1746" w:rsidP="009A6FB0">
      <w:pPr>
        <w:widowControl w:val="0"/>
        <w:autoSpaceDE w:val="0"/>
        <w:autoSpaceDN w:val="0"/>
        <w:spacing w:after="0" w:line="240" w:lineRule="auto"/>
        <w:ind w:left="5103"/>
        <w:rPr>
          <w:rFonts w:ascii="Times New Roman" w:eastAsia="Times New Roman" w:hAnsi="Times New Roman" w:cs="Times New Roman"/>
          <w:sz w:val="26"/>
          <w:szCs w:val="26"/>
        </w:rPr>
      </w:pPr>
    </w:p>
    <w:p w:rsidR="002A1746" w:rsidRDefault="002A1746" w:rsidP="009A6FB0">
      <w:pPr>
        <w:widowControl w:val="0"/>
        <w:autoSpaceDE w:val="0"/>
        <w:autoSpaceDN w:val="0"/>
        <w:spacing w:after="0" w:line="240" w:lineRule="auto"/>
        <w:ind w:left="5103"/>
        <w:rPr>
          <w:rFonts w:ascii="Times New Roman" w:eastAsia="Times New Roman" w:hAnsi="Times New Roman" w:cs="Times New Roman"/>
          <w:sz w:val="26"/>
          <w:szCs w:val="26"/>
        </w:rPr>
      </w:pPr>
    </w:p>
    <w:p w:rsidR="002A1746" w:rsidRDefault="002A1746" w:rsidP="009A6FB0">
      <w:pPr>
        <w:widowControl w:val="0"/>
        <w:autoSpaceDE w:val="0"/>
        <w:autoSpaceDN w:val="0"/>
        <w:spacing w:after="0" w:line="240" w:lineRule="auto"/>
        <w:ind w:left="5103"/>
        <w:rPr>
          <w:rFonts w:ascii="Times New Roman" w:eastAsia="Times New Roman" w:hAnsi="Times New Roman" w:cs="Times New Roman"/>
          <w:sz w:val="26"/>
          <w:szCs w:val="26"/>
        </w:rPr>
      </w:pPr>
    </w:p>
    <w:p w:rsidR="002A1746" w:rsidRDefault="002A1746" w:rsidP="009A6FB0">
      <w:pPr>
        <w:widowControl w:val="0"/>
        <w:autoSpaceDE w:val="0"/>
        <w:autoSpaceDN w:val="0"/>
        <w:spacing w:after="0" w:line="240" w:lineRule="auto"/>
        <w:ind w:left="5103"/>
        <w:rPr>
          <w:rFonts w:ascii="Times New Roman" w:eastAsia="Times New Roman" w:hAnsi="Times New Roman" w:cs="Times New Roman"/>
          <w:sz w:val="26"/>
          <w:szCs w:val="26"/>
        </w:rPr>
      </w:pPr>
    </w:p>
    <w:p w:rsidR="002A1746" w:rsidRDefault="002A1746" w:rsidP="009A6FB0">
      <w:pPr>
        <w:widowControl w:val="0"/>
        <w:autoSpaceDE w:val="0"/>
        <w:autoSpaceDN w:val="0"/>
        <w:spacing w:after="0" w:line="240" w:lineRule="auto"/>
        <w:ind w:left="5103"/>
        <w:rPr>
          <w:rFonts w:ascii="Times New Roman" w:eastAsia="Times New Roman" w:hAnsi="Times New Roman" w:cs="Times New Roman"/>
          <w:sz w:val="26"/>
          <w:szCs w:val="26"/>
        </w:rPr>
      </w:pPr>
    </w:p>
    <w:p w:rsidR="002A1746" w:rsidRDefault="002A1746" w:rsidP="009A6FB0">
      <w:pPr>
        <w:widowControl w:val="0"/>
        <w:autoSpaceDE w:val="0"/>
        <w:autoSpaceDN w:val="0"/>
        <w:spacing w:after="0" w:line="240" w:lineRule="auto"/>
        <w:ind w:left="5103"/>
        <w:rPr>
          <w:rFonts w:ascii="Times New Roman" w:eastAsia="Times New Roman" w:hAnsi="Times New Roman" w:cs="Times New Roman"/>
          <w:sz w:val="26"/>
          <w:szCs w:val="26"/>
        </w:rPr>
      </w:pPr>
    </w:p>
    <w:p w:rsidR="002A1746" w:rsidRDefault="002A1746" w:rsidP="009A6FB0">
      <w:pPr>
        <w:widowControl w:val="0"/>
        <w:autoSpaceDE w:val="0"/>
        <w:autoSpaceDN w:val="0"/>
        <w:spacing w:after="0" w:line="240" w:lineRule="auto"/>
        <w:ind w:left="5103"/>
        <w:rPr>
          <w:rFonts w:ascii="Times New Roman" w:eastAsia="Times New Roman" w:hAnsi="Times New Roman" w:cs="Times New Roman"/>
          <w:sz w:val="26"/>
          <w:szCs w:val="26"/>
        </w:rPr>
      </w:pPr>
    </w:p>
    <w:p w:rsidR="002A1746" w:rsidRDefault="002A1746" w:rsidP="009A6FB0">
      <w:pPr>
        <w:widowControl w:val="0"/>
        <w:autoSpaceDE w:val="0"/>
        <w:autoSpaceDN w:val="0"/>
        <w:spacing w:after="0" w:line="240" w:lineRule="auto"/>
        <w:ind w:left="5103"/>
        <w:rPr>
          <w:rFonts w:ascii="Times New Roman" w:eastAsia="Times New Roman" w:hAnsi="Times New Roman" w:cs="Times New Roman"/>
          <w:sz w:val="26"/>
          <w:szCs w:val="26"/>
        </w:rPr>
      </w:pPr>
    </w:p>
    <w:p w:rsidR="002A1746" w:rsidRDefault="002A1746" w:rsidP="009A6FB0">
      <w:pPr>
        <w:widowControl w:val="0"/>
        <w:autoSpaceDE w:val="0"/>
        <w:autoSpaceDN w:val="0"/>
        <w:spacing w:after="0" w:line="240" w:lineRule="auto"/>
        <w:ind w:left="5103"/>
        <w:rPr>
          <w:rFonts w:ascii="Times New Roman" w:eastAsia="Times New Roman" w:hAnsi="Times New Roman" w:cs="Times New Roman"/>
          <w:sz w:val="26"/>
          <w:szCs w:val="26"/>
        </w:rPr>
      </w:pPr>
    </w:p>
    <w:p w:rsidR="002A1746" w:rsidRDefault="002A1746" w:rsidP="009A6FB0">
      <w:pPr>
        <w:widowControl w:val="0"/>
        <w:autoSpaceDE w:val="0"/>
        <w:autoSpaceDN w:val="0"/>
        <w:spacing w:after="0" w:line="240" w:lineRule="auto"/>
        <w:ind w:left="5103"/>
        <w:rPr>
          <w:rFonts w:ascii="Times New Roman" w:eastAsia="Times New Roman" w:hAnsi="Times New Roman" w:cs="Times New Roman"/>
          <w:sz w:val="26"/>
          <w:szCs w:val="26"/>
        </w:rPr>
      </w:pPr>
    </w:p>
    <w:p w:rsidR="002A1746" w:rsidRDefault="002A1746" w:rsidP="009A6FB0">
      <w:pPr>
        <w:widowControl w:val="0"/>
        <w:autoSpaceDE w:val="0"/>
        <w:autoSpaceDN w:val="0"/>
        <w:spacing w:after="0" w:line="240" w:lineRule="auto"/>
        <w:ind w:left="5103"/>
        <w:rPr>
          <w:rFonts w:ascii="Times New Roman" w:eastAsia="Times New Roman" w:hAnsi="Times New Roman" w:cs="Times New Roman"/>
          <w:sz w:val="26"/>
          <w:szCs w:val="26"/>
        </w:rPr>
      </w:pPr>
    </w:p>
    <w:p w:rsidR="002A1746" w:rsidRDefault="002A1746" w:rsidP="009A6FB0">
      <w:pPr>
        <w:widowControl w:val="0"/>
        <w:autoSpaceDE w:val="0"/>
        <w:autoSpaceDN w:val="0"/>
        <w:spacing w:after="0" w:line="240" w:lineRule="auto"/>
        <w:ind w:left="5103"/>
        <w:rPr>
          <w:rFonts w:ascii="Times New Roman" w:eastAsia="Times New Roman" w:hAnsi="Times New Roman" w:cs="Times New Roman"/>
          <w:sz w:val="26"/>
          <w:szCs w:val="26"/>
        </w:rPr>
      </w:pPr>
    </w:p>
    <w:p w:rsidR="002A1746" w:rsidRDefault="002A1746" w:rsidP="009A6FB0">
      <w:pPr>
        <w:widowControl w:val="0"/>
        <w:autoSpaceDE w:val="0"/>
        <w:autoSpaceDN w:val="0"/>
        <w:spacing w:after="0" w:line="240" w:lineRule="auto"/>
        <w:ind w:left="5103"/>
        <w:rPr>
          <w:rFonts w:ascii="Times New Roman" w:eastAsia="Times New Roman" w:hAnsi="Times New Roman" w:cs="Times New Roman"/>
          <w:sz w:val="26"/>
          <w:szCs w:val="26"/>
        </w:rPr>
      </w:pPr>
    </w:p>
    <w:p w:rsidR="002A1746" w:rsidRDefault="002A1746" w:rsidP="009A6FB0">
      <w:pPr>
        <w:widowControl w:val="0"/>
        <w:autoSpaceDE w:val="0"/>
        <w:autoSpaceDN w:val="0"/>
        <w:spacing w:after="0" w:line="240" w:lineRule="auto"/>
        <w:ind w:left="5103"/>
        <w:rPr>
          <w:rFonts w:ascii="Times New Roman" w:eastAsia="Times New Roman" w:hAnsi="Times New Roman" w:cs="Times New Roman"/>
          <w:sz w:val="26"/>
          <w:szCs w:val="26"/>
        </w:rPr>
      </w:pPr>
    </w:p>
    <w:p w:rsidR="002A1746" w:rsidRDefault="002A1746" w:rsidP="009A6FB0">
      <w:pPr>
        <w:widowControl w:val="0"/>
        <w:autoSpaceDE w:val="0"/>
        <w:autoSpaceDN w:val="0"/>
        <w:spacing w:after="0" w:line="240" w:lineRule="auto"/>
        <w:ind w:left="5103"/>
        <w:rPr>
          <w:rFonts w:ascii="Times New Roman" w:eastAsia="Times New Roman" w:hAnsi="Times New Roman" w:cs="Times New Roman"/>
          <w:sz w:val="26"/>
          <w:szCs w:val="26"/>
        </w:rPr>
      </w:pPr>
    </w:p>
    <w:p w:rsidR="002A1746" w:rsidRDefault="002A1746" w:rsidP="009A6FB0">
      <w:pPr>
        <w:widowControl w:val="0"/>
        <w:autoSpaceDE w:val="0"/>
        <w:autoSpaceDN w:val="0"/>
        <w:spacing w:after="0" w:line="240" w:lineRule="auto"/>
        <w:ind w:left="5103"/>
        <w:rPr>
          <w:rFonts w:ascii="Times New Roman" w:eastAsia="Times New Roman" w:hAnsi="Times New Roman" w:cs="Times New Roman"/>
          <w:sz w:val="26"/>
          <w:szCs w:val="26"/>
        </w:rPr>
      </w:pPr>
    </w:p>
    <w:p w:rsidR="002A1746" w:rsidRDefault="002A1746" w:rsidP="009A6FB0">
      <w:pPr>
        <w:widowControl w:val="0"/>
        <w:autoSpaceDE w:val="0"/>
        <w:autoSpaceDN w:val="0"/>
        <w:spacing w:after="0" w:line="240" w:lineRule="auto"/>
        <w:ind w:left="5103"/>
        <w:rPr>
          <w:rFonts w:ascii="Times New Roman" w:eastAsia="Times New Roman" w:hAnsi="Times New Roman" w:cs="Times New Roman"/>
          <w:sz w:val="26"/>
          <w:szCs w:val="26"/>
        </w:rPr>
      </w:pPr>
    </w:p>
    <w:p w:rsidR="002A1746" w:rsidRPr="002A1746" w:rsidRDefault="002A1746" w:rsidP="009A6FB0">
      <w:pPr>
        <w:widowControl w:val="0"/>
        <w:autoSpaceDE w:val="0"/>
        <w:autoSpaceDN w:val="0"/>
        <w:spacing w:after="0" w:line="240" w:lineRule="auto"/>
        <w:ind w:left="5103"/>
        <w:rPr>
          <w:rFonts w:ascii="Times New Roman" w:eastAsia="Times New Roman" w:hAnsi="Times New Roman" w:cs="Times New Roman"/>
          <w:sz w:val="26"/>
          <w:szCs w:val="26"/>
        </w:rPr>
      </w:pPr>
    </w:p>
    <w:p w:rsidR="009A6FB0" w:rsidRPr="002A1746" w:rsidRDefault="009A6FB0" w:rsidP="009A6FB0">
      <w:pPr>
        <w:widowControl w:val="0"/>
        <w:autoSpaceDE w:val="0"/>
        <w:autoSpaceDN w:val="0"/>
        <w:spacing w:after="0" w:line="240" w:lineRule="auto"/>
        <w:ind w:left="5103"/>
        <w:rPr>
          <w:rFonts w:ascii="Times New Roman" w:eastAsia="Times New Roman" w:hAnsi="Times New Roman" w:cs="Times New Roman"/>
          <w:sz w:val="26"/>
          <w:szCs w:val="26"/>
        </w:rPr>
      </w:pPr>
      <w:r w:rsidRPr="002A1746">
        <w:rPr>
          <w:rFonts w:ascii="Times New Roman" w:eastAsia="Times New Roman" w:hAnsi="Times New Roman" w:cs="Times New Roman"/>
          <w:sz w:val="26"/>
          <w:szCs w:val="26"/>
        </w:rPr>
        <w:lastRenderedPageBreak/>
        <w:t>Приложение 1</w:t>
      </w:r>
    </w:p>
    <w:p w:rsidR="009A6FB0" w:rsidRPr="002A1746" w:rsidRDefault="009A6FB0" w:rsidP="009A6FB0">
      <w:pPr>
        <w:widowControl w:val="0"/>
        <w:autoSpaceDE w:val="0"/>
        <w:autoSpaceDN w:val="0"/>
        <w:spacing w:after="0" w:line="240" w:lineRule="auto"/>
        <w:ind w:left="5103"/>
        <w:rPr>
          <w:rFonts w:ascii="Times New Roman" w:eastAsia="Times New Roman" w:hAnsi="Times New Roman" w:cs="Times New Roman"/>
          <w:sz w:val="26"/>
          <w:szCs w:val="26"/>
        </w:rPr>
      </w:pPr>
      <w:r w:rsidRPr="002A1746">
        <w:rPr>
          <w:rFonts w:ascii="Times New Roman" w:eastAsia="Times New Roman" w:hAnsi="Times New Roman" w:cs="Times New Roman"/>
          <w:sz w:val="26"/>
          <w:szCs w:val="26"/>
        </w:rPr>
        <w:t>к Порядку</w:t>
      </w:r>
      <w:r w:rsidRPr="002A1746">
        <w:rPr>
          <w:rFonts w:ascii="Times New Roman" w:eastAsia="Times New Roman" w:hAnsi="Times New Roman" w:cs="Times New Roman"/>
          <w:color w:val="212529"/>
          <w:sz w:val="26"/>
          <w:szCs w:val="26"/>
          <w:lang w:eastAsia="ru-RU"/>
        </w:rPr>
        <w:t xml:space="preserve">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Одинцовского городского округа Московской области</w:t>
      </w:r>
    </w:p>
    <w:p w:rsidR="009A6FB0" w:rsidRPr="002A1746" w:rsidRDefault="009A6FB0" w:rsidP="009A6FB0">
      <w:pPr>
        <w:widowControl w:val="0"/>
        <w:autoSpaceDE w:val="0"/>
        <w:autoSpaceDN w:val="0"/>
        <w:spacing w:after="0" w:line="240" w:lineRule="auto"/>
        <w:ind w:left="5103"/>
        <w:rPr>
          <w:rFonts w:ascii="Times New Roman" w:eastAsia="Times New Roman" w:hAnsi="Times New Roman" w:cs="Times New Roman"/>
          <w:sz w:val="26"/>
          <w:szCs w:val="26"/>
        </w:rPr>
      </w:pPr>
    </w:p>
    <w:p w:rsidR="009A6FB0" w:rsidRPr="002A1746" w:rsidRDefault="009A6FB0" w:rsidP="009A6FB0">
      <w:pPr>
        <w:widowControl w:val="0"/>
        <w:autoSpaceDE w:val="0"/>
        <w:autoSpaceDN w:val="0"/>
        <w:spacing w:after="0" w:line="240" w:lineRule="auto"/>
        <w:ind w:left="5103"/>
        <w:rPr>
          <w:rFonts w:ascii="Times New Roman" w:eastAsia="Times New Roman" w:hAnsi="Times New Roman" w:cs="Times New Roman"/>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010"/>
      </w:tblGrid>
      <w:tr w:rsidR="009A6FB0" w:rsidRPr="002A1746" w:rsidTr="00E36370">
        <w:tc>
          <w:tcPr>
            <w:tcW w:w="5010" w:type="dxa"/>
          </w:tcPr>
          <w:p w:rsidR="009A6FB0" w:rsidRPr="002A1746" w:rsidRDefault="009A6FB0" w:rsidP="009A6FB0">
            <w:pPr>
              <w:widowControl w:val="0"/>
              <w:autoSpaceDE w:val="0"/>
              <w:autoSpaceDN w:val="0"/>
              <w:jc w:val="center"/>
              <w:rPr>
                <w:rFonts w:ascii="Times New Roman" w:eastAsia="Times New Roman" w:hAnsi="Times New Roman" w:cs="Times New Roman"/>
                <w:sz w:val="26"/>
                <w:szCs w:val="26"/>
              </w:rPr>
            </w:pPr>
          </w:p>
          <w:p w:rsidR="009A6FB0" w:rsidRPr="002A1746" w:rsidRDefault="009A6FB0" w:rsidP="009A6FB0">
            <w:pPr>
              <w:widowControl w:val="0"/>
              <w:autoSpaceDE w:val="0"/>
              <w:autoSpaceDN w:val="0"/>
              <w:jc w:val="center"/>
              <w:rPr>
                <w:rFonts w:ascii="Times New Roman" w:eastAsia="Times New Roman" w:hAnsi="Times New Roman" w:cs="Times New Roman"/>
                <w:sz w:val="26"/>
                <w:szCs w:val="26"/>
              </w:rPr>
            </w:pPr>
          </w:p>
          <w:p w:rsidR="009A6FB0" w:rsidRPr="002A1746" w:rsidRDefault="009A6FB0" w:rsidP="009A6FB0">
            <w:pPr>
              <w:widowControl w:val="0"/>
              <w:autoSpaceDE w:val="0"/>
              <w:autoSpaceDN w:val="0"/>
              <w:rPr>
                <w:rFonts w:ascii="Times New Roman" w:eastAsia="Times New Roman" w:hAnsi="Times New Roman" w:cs="Times New Roman"/>
                <w:i/>
                <w:sz w:val="26"/>
                <w:szCs w:val="26"/>
              </w:rPr>
            </w:pPr>
            <w:r w:rsidRPr="002A1746">
              <w:rPr>
                <w:rFonts w:ascii="Times New Roman" w:eastAsia="Times New Roman" w:hAnsi="Times New Roman" w:cs="Times New Roman"/>
                <w:i/>
                <w:sz w:val="26"/>
                <w:szCs w:val="26"/>
              </w:rPr>
              <w:t>Штамп организации</w:t>
            </w:r>
          </w:p>
        </w:tc>
        <w:tc>
          <w:tcPr>
            <w:tcW w:w="5010" w:type="dxa"/>
          </w:tcPr>
          <w:p w:rsidR="009A6FB0" w:rsidRPr="002A1746" w:rsidRDefault="009A6FB0" w:rsidP="009A6FB0">
            <w:pPr>
              <w:widowControl w:val="0"/>
              <w:autoSpaceDE w:val="0"/>
              <w:autoSpaceDN w:val="0"/>
              <w:rPr>
                <w:rFonts w:ascii="Times New Roman" w:eastAsia="Times New Roman" w:hAnsi="Times New Roman" w:cs="Times New Roman"/>
                <w:sz w:val="26"/>
                <w:szCs w:val="26"/>
              </w:rPr>
            </w:pPr>
            <w:r w:rsidRPr="002A1746">
              <w:rPr>
                <w:rFonts w:ascii="Times New Roman" w:eastAsia="Times New Roman" w:hAnsi="Times New Roman" w:cs="Times New Roman"/>
                <w:sz w:val="26"/>
                <w:szCs w:val="26"/>
              </w:rPr>
              <w:t xml:space="preserve">В Комиссию </w:t>
            </w:r>
            <w:r w:rsidRPr="002A1746">
              <w:rPr>
                <w:rFonts w:ascii="Times New Roman" w:eastAsiaTheme="minorEastAsia" w:hAnsi="Times New Roman" w:cs="Times New Roman"/>
                <w:sz w:val="26"/>
                <w:szCs w:val="26"/>
                <w:lang w:eastAsia="ru-RU"/>
              </w:rPr>
              <w:t>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Одинцовского городского округа Московской области</w:t>
            </w:r>
          </w:p>
          <w:p w:rsidR="009A6FB0" w:rsidRPr="002A1746" w:rsidRDefault="009A6FB0" w:rsidP="009A6FB0">
            <w:pPr>
              <w:widowControl w:val="0"/>
              <w:autoSpaceDE w:val="0"/>
              <w:autoSpaceDN w:val="0"/>
              <w:rPr>
                <w:rFonts w:ascii="Times New Roman" w:eastAsia="Times New Roman" w:hAnsi="Times New Roman" w:cs="Times New Roman"/>
                <w:sz w:val="26"/>
                <w:szCs w:val="26"/>
              </w:rPr>
            </w:pPr>
          </w:p>
        </w:tc>
      </w:tr>
    </w:tbl>
    <w:p w:rsidR="009A6FB0" w:rsidRPr="002A1746" w:rsidRDefault="009A6FB0" w:rsidP="009A6FB0">
      <w:pPr>
        <w:widowControl w:val="0"/>
        <w:autoSpaceDE w:val="0"/>
        <w:autoSpaceDN w:val="0"/>
        <w:spacing w:before="48" w:after="0" w:line="240" w:lineRule="auto"/>
        <w:rPr>
          <w:rFonts w:ascii="Times New Roman" w:eastAsia="Times New Roman" w:hAnsi="Times New Roman" w:cs="Times New Roman"/>
          <w:sz w:val="26"/>
          <w:szCs w:val="26"/>
        </w:rPr>
      </w:pPr>
    </w:p>
    <w:p w:rsidR="009A6FB0" w:rsidRPr="002A1746" w:rsidRDefault="009A6FB0" w:rsidP="009A6FB0">
      <w:pPr>
        <w:widowControl w:val="0"/>
        <w:autoSpaceDE w:val="0"/>
        <w:autoSpaceDN w:val="0"/>
        <w:spacing w:after="0" w:line="240" w:lineRule="auto"/>
        <w:jc w:val="center"/>
        <w:rPr>
          <w:rFonts w:ascii="Times New Roman" w:eastAsia="Times New Roman" w:hAnsi="Times New Roman" w:cs="Times New Roman"/>
          <w:sz w:val="26"/>
          <w:szCs w:val="26"/>
        </w:rPr>
      </w:pPr>
      <w:r w:rsidRPr="002A1746">
        <w:rPr>
          <w:rFonts w:ascii="Times New Roman" w:eastAsia="Times New Roman" w:hAnsi="Times New Roman" w:cs="Times New Roman"/>
          <w:sz w:val="26"/>
          <w:szCs w:val="26"/>
        </w:rPr>
        <w:t>Запрос</w:t>
      </w:r>
    </w:p>
    <w:p w:rsidR="009A6FB0" w:rsidRPr="002A1746" w:rsidRDefault="009A6FB0" w:rsidP="009A6FB0">
      <w:pPr>
        <w:widowControl w:val="0"/>
        <w:autoSpaceDE w:val="0"/>
        <w:autoSpaceDN w:val="0"/>
        <w:spacing w:after="0" w:line="240" w:lineRule="auto"/>
        <w:jc w:val="center"/>
        <w:rPr>
          <w:rFonts w:ascii="Times New Roman" w:eastAsia="Times New Roman" w:hAnsi="Times New Roman" w:cs="Times New Roman"/>
          <w:sz w:val="26"/>
          <w:szCs w:val="26"/>
        </w:rPr>
      </w:pPr>
      <w:r w:rsidRPr="002A1746">
        <w:rPr>
          <w:rFonts w:ascii="Times New Roman" w:eastAsia="Times New Roman" w:hAnsi="Times New Roman" w:cs="Times New Roman"/>
          <w:sz w:val="26"/>
          <w:szCs w:val="26"/>
        </w:rPr>
        <w:t>о</w:t>
      </w:r>
      <w:r w:rsidRPr="002A1746">
        <w:rPr>
          <w:rFonts w:ascii="Times New Roman" w:eastAsia="Times New Roman" w:hAnsi="Times New Roman" w:cs="Times New Roman"/>
          <w:spacing w:val="-4"/>
          <w:sz w:val="26"/>
          <w:szCs w:val="26"/>
        </w:rPr>
        <w:t xml:space="preserve"> </w:t>
      </w:r>
      <w:r w:rsidRPr="002A1746">
        <w:rPr>
          <w:rFonts w:ascii="Times New Roman" w:eastAsia="Times New Roman" w:hAnsi="Times New Roman" w:cs="Times New Roman"/>
          <w:sz w:val="26"/>
          <w:szCs w:val="26"/>
        </w:rPr>
        <w:t>проведении</w:t>
      </w:r>
      <w:r w:rsidRPr="002A1746">
        <w:rPr>
          <w:rFonts w:ascii="Times New Roman" w:eastAsia="Times New Roman" w:hAnsi="Times New Roman" w:cs="Times New Roman"/>
          <w:spacing w:val="-5"/>
          <w:sz w:val="26"/>
          <w:szCs w:val="26"/>
        </w:rPr>
        <w:t xml:space="preserve"> </w:t>
      </w:r>
      <w:r w:rsidRPr="002A1746">
        <w:rPr>
          <w:rFonts w:ascii="Times New Roman" w:eastAsia="Times New Roman" w:hAnsi="Times New Roman" w:cs="Times New Roman"/>
          <w:sz w:val="26"/>
          <w:szCs w:val="26"/>
        </w:rPr>
        <w:t>оценки</w:t>
      </w:r>
      <w:r w:rsidRPr="002A1746">
        <w:rPr>
          <w:rFonts w:ascii="Times New Roman" w:eastAsia="Times New Roman" w:hAnsi="Times New Roman" w:cs="Times New Roman"/>
          <w:spacing w:val="-5"/>
          <w:sz w:val="26"/>
          <w:szCs w:val="26"/>
        </w:rPr>
        <w:t xml:space="preserve"> </w:t>
      </w:r>
      <w:r w:rsidRPr="002A1746">
        <w:rPr>
          <w:rFonts w:ascii="Times New Roman" w:eastAsia="Times New Roman" w:hAnsi="Times New Roman" w:cs="Times New Roman"/>
          <w:sz w:val="26"/>
          <w:szCs w:val="26"/>
        </w:rPr>
        <w:t>последствий</w:t>
      </w:r>
      <w:r w:rsidRPr="002A1746">
        <w:rPr>
          <w:rFonts w:ascii="Times New Roman" w:eastAsia="Times New Roman" w:hAnsi="Times New Roman" w:cs="Times New Roman"/>
          <w:spacing w:val="-5"/>
          <w:sz w:val="26"/>
          <w:szCs w:val="26"/>
        </w:rPr>
        <w:t xml:space="preserve"> </w:t>
      </w:r>
      <w:r w:rsidRPr="002A1746">
        <w:rPr>
          <w:rFonts w:ascii="Times New Roman" w:eastAsia="Times New Roman" w:hAnsi="Times New Roman" w:cs="Times New Roman"/>
          <w:sz w:val="26"/>
          <w:szCs w:val="26"/>
        </w:rPr>
        <w:t>принятия</w:t>
      </w:r>
      <w:r w:rsidRPr="002A1746">
        <w:rPr>
          <w:rFonts w:ascii="Times New Roman" w:eastAsia="Times New Roman" w:hAnsi="Times New Roman" w:cs="Times New Roman"/>
          <w:spacing w:val="-7"/>
          <w:sz w:val="26"/>
          <w:szCs w:val="26"/>
        </w:rPr>
        <w:t xml:space="preserve"> </w:t>
      </w:r>
      <w:r w:rsidRPr="002A1746">
        <w:rPr>
          <w:rFonts w:ascii="Times New Roman" w:eastAsia="Times New Roman" w:hAnsi="Times New Roman" w:cs="Times New Roman"/>
          <w:sz w:val="26"/>
          <w:szCs w:val="26"/>
        </w:rPr>
        <w:t>решения</w:t>
      </w:r>
      <w:r w:rsidRPr="002A1746">
        <w:rPr>
          <w:rFonts w:ascii="Times New Roman" w:eastAsia="Times New Roman" w:hAnsi="Times New Roman" w:cs="Times New Roman"/>
          <w:spacing w:val="-5"/>
          <w:sz w:val="26"/>
          <w:szCs w:val="26"/>
        </w:rPr>
        <w:t xml:space="preserve"> </w:t>
      </w:r>
      <w:r w:rsidRPr="002A1746">
        <w:rPr>
          <w:rFonts w:ascii="Times New Roman" w:eastAsia="Times New Roman" w:hAnsi="Times New Roman" w:cs="Times New Roman"/>
          <w:sz w:val="26"/>
          <w:szCs w:val="26"/>
        </w:rPr>
        <w:t>о</w:t>
      </w:r>
      <w:r w:rsidRPr="002A1746">
        <w:rPr>
          <w:rFonts w:ascii="Times New Roman" w:eastAsia="Times New Roman" w:hAnsi="Times New Roman" w:cs="Times New Roman"/>
          <w:spacing w:val="-7"/>
          <w:sz w:val="26"/>
          <w:szCs w:val="26"/>
        </w:rPr>
        <w:t xml:space="preserve"> </w:t>
      </w:r>
      <w:r w:rsidRPr="002A1746">
        <w:rPr>
          <w:rFonts w:ascii="Times New Roman" w:eastAsia="Times New Roman" w:hAnsi="Times New Roman" w:cs="Times New Roman"/>
          <w:sz w:val="26"/>
          <w:szCs w:val="26"/>
        </w:rPr>
        <w:t xml:space="preserve">реконструкции, модернизации, об изменении назначения или о ликвидации объекта социальной инфраструктуры для детей, являющегося муниципальной </w:t>
      </w:r>
      <w:r w:rsidRPr="002A1746">
        <w:rPr>
          <w:rFonts w:ascii="Times New Roman" w:eastAsia="Times New Roman" w:hAnsi="Times New Roman" w:cs="Times New Roman"/>
          <w:spacing w:val="-2"/>
          <w:sz w:val="26"/>
          <w:szCs w:val="26"/>
        </w:rPr>
        <w:t>собственностью</w:t>
      </w:r>
    </w:p>
    <w:p w:rsidR="009A6FB0" w:rsidRPr="002A1746" w:rsidRDefault="009A6FB0" w:rsidP="009A6FB0">
      <w:pPr>
        <w:widowControl w:val="0"/>
        <w:autoSpaceDE w:val="0"/>
        <w:autoSpaceDN w:val="0"/>
        <w:spacing w:after="0" w:line="240" w:lineRule="auto"/>
        <w:jc w:val="center"/>
        <w:rPr>
          <w:rFonts w:ascii="Times New Roman" w:eastAsia="Times New Roman" w:hAnsi="Times New Roman" w:cs="Times New Roman"/>
          <w:sz w:val="26"/>
          <w:szCs w:val="26"/>
        </w:rPr>
      </w:pPr>
      <w:r w:rsidRPr="002A1746">
        <w:rPr>
          <w:rFonts w:ascii="Times New Roman" w:eastAsia="Times New Roman" w:hAnsi="Times New Roman" w:cs="Times New Roman"/>
          <w:sz w:val="26"/>
          <w:szCs w:val="26"/>
        </w:rPr>
        <w:t>Одинцовского</w:t>
      </w:r>
      <w:r w:rsidRPr="002A1746">
        <w:rPr>
          <w:rFonts w:ascii="Times New Roman" w:eastAsia="Times New Roman" w:hAnsi="Times New Roman" w:cs="Times New Roman"/>
          <w:spacing w:val="-11"/>
          <w:sz w:val="26"/>
          <w:szCs w:val="26"/>
        </w:rPr>
        <w:t xml:space="preserve"> </w:t>
      </w:r>
      <w:r w:rsidRPr="002A1746">
        <w:rPr>
          <w:rFonts w:ascii="Times New Roman" w:eastAsia="Times New Roman" w:hAnsi="Times New Roman" w:cs="Times New Roman"/>
          <w:sz w:val="26"/>
          <w:szCs w:val="26"/>
        </w:rPr>
        <w:t>городского округа</w:t>
      </w:r>
      <w:r w:rsidRPr="002A1746">
        <w:rPr>
          <w:rFonts w:ascii="Times New Roman" w:eastAsia="Times New Roman" w:hAnsi="Times New Roman" w:cs="Times New Roman"/>
          <w:spacing w:val="-11"/>
          <w:sz w:val="26"/>
          <w:szCs w:val="26"/>
        </w:rPr>
        <w:t xml:space="preserve"> </w:t>
      </w:r>
      <w:r w:rsidRPr="002A1746">
        <w:rPr>
          <w:rFonts w:ascii="Times New Roman" w:eastAsia="Times New Roman" w:hAnsi="Times New Roman" w:cs="Times New Roman"/>
          <w:sz w:val="26"/>
          <w:szCs w:val="26"/>
        </w:rPr>
        <w:t>Московской</w:t>
      </w:r>
      <w:r w:rsidRPr="002A1746">
        <w:rPr>
          <w:rFonts w:ascii="Times New Roman" w:eastAsia="Times New Roman" w:hAnsi="Times New Roman" w:cs="Times New Roman"/>
          <w:spacing w:val="-9"/>
          <w:sz w:val="26"/>
          <w:szCs w:val="26"/>
        </w:rPr>
        <w:t xml:space="preserve"> </w:t>
      </w:r>
      <w:r w:rsidRPr="002A1746">
        <w:rPr>
          <w:rFonts w:ascii="Times New Roman" w:eastAsia="Times New Roman" w:hAnsi="Times New Roman" w:cs="Times New Roman"/>
          <w:spacing w:val="-2"/>
          <w:sz w:val="26"/>
          <w:szCs w:val="26"/>
        </w:rPr>
        <w:t>области</w:t>
      </w:r>
    </w:p>
    <w:p w:rsidR="009A6FB0" w:rsidRPr="009A6FB0" w:rsidRDefault="009A6FB0" w:rsidP="009A6FB0">
      <w:pPr>
        <w:widowControl w:val="0"/>
        <w:autoSpaceDE w:val="0"/>
        <w:autoSpaceDN w:val="0"/>
        <w:spacing w:after="0" w:line="240" w:lineRule="auto"/>
        <w:rPr>
          <w:rFonts w:ascii="Times New Roman" w:eastAsia="Times New Roman" w:hAnsi="Times New Roman" w:cs="Times New Roman"/>
          <w:sz w:val="20"/>
          <w:szCs w:val="28"/>
        </w:rPr>
      </w:pPr>
    </w:p>
    <w:p w:rsidR="009A6FB0" w:rsidRPr="009A6FB0" w:rsidRDefault="009A6FB0" w:rsidP="009A6FB0">
      <w:pPr>
        <w:widowControl w:val="0"/>
        <w:autoSpaceDE w:val="0"/>
        <w:autoSpaceDN w:val="0"/>
        <w:spacing w:after="0" w:line="240" w:lineRule="auto"/>
        <w:rPr>
          <w:rFonts w:ascii="Times New Roman" w:eastAsia="Times New Roman" w:hAnsi="Times New Roman" w:cs="Times New Roman"/>
          <w:sz w:val="20"/>
          <w:szCs w:val="28"/>
        </w:rPr>
      </w:pPr>
    </w:p>
    <w:p w:rsidR="009A6FB0" w:rsidRPr="009A6FB0" w:rsidRDefault="009A6FB0" w:rsidP="009A6FB0">
      <w:pPr>
        <w:widowControl w:val="0"/>
        <w:autoSpaceDE w:val="0"/>
        <w:autoSpaceDN w:val="0"/>
        <w:spacing w:before="8" w:after="0" w:line="240" w:lineRule="auto"/>
        <w:rPr>
          <w:rFonts w:ascii="Times New Roman" w:eastAsia="Times New Roman" w:hAnsi="Times New Roman" w:cs="Times New Roman"/>
          <w:sz w:val="24"/>
          <w:szCs w:val="24"/>
        </w:rPr>
      </w:pPr>
    </w:p>
    <w:p w:rsidR="009A6FB0" w:rsidRPr="009A6FB0" w:rsidRDefault="009A6FB0" w:rsidP="009A6FB0">
      <w:pPr>
        <w:widowControl w:val="0"/>
        <w:autoSpaceDE w:val="0"/>
        <w:autoSpaceDN w:val="0"/>
        <w:spacing w:after="0" w:line="20" w:lineRule="exact"/>
        <w:ind w:left="-6"/>
        <w:rPr>
          <w:rFonts w:ascii="Times New Roman" w:eastAsia="Times New Roman" w:hAnsi="Times New Roman" w:cs="Times New Roman"/>
          <w:sz w:val="24"/>
          <w:szCs w:val="24"/>
        </w:rPr>
      </w:pPr>
      <w:r w:rsidRPr="009A6FB0">
        <w:rPr>
          <w:rFonts w:ascii="Times New Roman" w:eastAsia="Times New Roman" w:hAnsi="Times New Roman" w:cs="Times New Roman"/>
          <w:noProof/>
          <w:sz w:val="24"/>
          <w:szCs w:val="24"/>
          <w:lang w:eastAsia="ru-RU"/>
        </w:rPr>
        <mc:AlternateContent>
          <mc:Choice Requires="wpg">
            <w:drawing>
              <wp:inline distT="0" distB="0" distL="0" distR="0" wp14:anchorId="03DFBEE4" wp14:editId="39AAF3E4">
                <wp:extent cx="6078855" cy="6350"/>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78855" cy="6350"/>
                          <a:chOff x="0" y="0"/>
                          <a:chExt cx="6078855" cy="6350"/>
                        </a:xfrm>
                      </wpg:grpSpPr>
                      <wps:wsp>
                        <wps:cNvPr id="3" name="Graphic 3"/>
                        <wps:cNvSpPr/>
                        <wps:spPr>
                          <a:xfrm>
                            <a:off x="0" y="0"/>
                            <a:ext cx="6078855" cy="6350"/>
                          </a:xfrm>
                          <a:custGeom>
                            <a:avLst/>
                            <a:gdLst/>
                            <a:ahLst/>
                            <a:cxnLst/>
                            <a:rect l="l" t="t" r="r" b="b"/>
                            <a:pathLst>
                              <a:path w="6078855" h="6350">
                                <a:moveTo>
                                  <a:pt x="6078600" y="0"/>
                                </a:moveTo>
                                <a:lnTo>
                                  <a:pt x="0" y="0"/>
                                </a:lnTo>
                                <a:lnTo>
                                  <a:pt x="0" y="6095"/>
                                </a:lnTo>
                                <a:lnTo>
                                  <a:pt x="6078600" y="6095"/>
                                </a:lnTo>
                                <a:lnTo>
                                  <a:pt x="60786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49266B5" id="Group 2" o:spid="_x0000_s1026" style="width:478.65pt;height:.5pt;mso-position-horizontal-relative:char;mso-position-vertical-relative:line" coordsize="6078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">
                <v:shape id="Graphic 3" o:spid="_x0000_s1027" style="position:absolute;width:60788;height:63;visibility:visible;mso-wrap-style:square;v-text-anchor:top" coordsize="6078855,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zRLcMA&#10;AADaAAAADwAAAGRycy9kb3ducmV2LnhtbESPQUvDQBCF74L/YRnBm91Uq2jstkhB8NAebHPwOGTH&#10;JDQ7k2bWNP33bqHQ4+O99z3efDmG1gzUayPsYDrJwBCX4huuHBS7z4dXMBqRPbbC5OBECsvF7c0c&#10;cy9H/qZhGyuTIKw5Oqhj7HJrtawpoE6kI07er/QBY5J9ZX2PxwQPrX3MshcbsOG0UGNHq5rK/fYv&#10;OPiRZ+W3oVqdDpsizkT0UOjaufu78eMdTKQxXsOX9pd38ATnK+kG2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zRLcMAAADaAAAADwAAAAAAAAAAAAAAAACYAgAAZHJzL2Rv&#10;d25yZXYueG1sUEsFBgAAAAAEAAQA9QAAAIgDAAAAAA==&#10;" path="m6078600,l,,,6095r6078600,l6078600,xe" fillcolor="black" stroked="f">
                  <v:path arrowok="t"/>
                </v:shape>
                <w10:anchorlock/>
              </v:group>
            </w:pict>
          </mc:Fallback>
        </mc:AlternateContent>
      </w:r>
    </w:p>
    <w:p w:rsidR="009A6FB0" w:rsidRPr="009A6FB0" w:rsidRDefault="009A6FB0" w:rsidP="009A6FB0">
      <w:pPr>
        <w:widowControl w:val="0"/>
        <w:autoSpaceDE w:val="0"/>
        <w:autoSpaceDN w:val="0"/>
        <w:spacing w:after="0" w:line="240" w:lineRule="auto"/>
        <w:ind w:left="3856"/>
        <w:rPr>
          <w:rFonts w:ascii="Times New Roman" w:eastAsia="Times New Roman" w:hAnsi="Times New Roman" w:cs="Times New Roman"/>
          <w:sz w:val="20"/>
          <w:szCs w:val="20"/>
        </w:rPr>
      </w:pPr>
      <w:r w:rsidRPr="009A6FB0">
        <w:rPr>
          <w:rFonts w:ascii="Times New Roman" w:eastAsia="Times New Roman" w:hAnsi="Times New Roman" w:cs="Times New Roman"/>
          <w:noProof/>
          <w:sz w:val="20"/>
          <w:szCs w:val="20"/>
          <w:lang w:eastAsia="ru-RU"/>
        </w:rPr>
        <mc:AlternateContent>
          <mc:Choice Requires="wps">
            <w:drawing>
              <wp:anchor distT="0" distB="0" distL="0" distR="0" simplePos="0" relativeHeight="251659264" behindDoc="0" locked="0" layoutInCell="1" allowOverlap="1" wp14:anchorId="6E5B3B1B" wp14:editId="3CF76D60">
                <wp:simplePos x="0" y="0"/>
                <wp:positionH relativeFrom="page">
                  <wp:posOffset>1003096</wp:posOffset>
                </wp:positionH>
                <wp:positionV relativeFrom="paragraph">
                  <wp:posOffset>766318</wp:posOffset>
                </wp:positionV>
                <wp:extent cx="6087745" cy="635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7745" cy="6350"/>
                        </a:xfrm>
                        <a:custGeom>
                          <a:avLst/>
                          <a:gdLst/>
                          <a:ahLst/>
                          <a:cxnLst/>
                          <a:rect l="l" t="t" r="r" b="b"/>
                          <a:pathLst>
                            <a:path w="6087745" h="6350">
                              <a:moveTo>
                                <a:pt x="6087745" y="0"/>
                              </a:moveTo>
                              <a:lnTo>
                                <a:pt x="0" y="0"/>
                              </a:lnTo>
                              <a:lnTo>
                                <a:pt x="0" y="6095"/>
                              </a:lnTo>
                              <a:lnTo>
                                <a:pt x="6087745" y="6095"/>
                              </a:lnTo>
                              <a:lnTo>
                                <a:pt x="60877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840A852" id="Graphic 4" o:spid="_x0000_s1026" style="position:absolute;margin-left:79pt;margin-top:60.35pt;width:479.35pt;height:.5pt;z-index:251659264;visibility:visible;mso-wrap-style:square;mso-wrap-distance-left:0;mso-wrap-distance-top:0;mso-wrap-distance-right:0;mso-wrap-distance-bottom:0;mso-position-horizontal:absolute;mso-position-horizontal-relative:page;mso-position-vertical:absolute;mso-position-vertical-relative:text;v-text-anchor:top" coordsize="608774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" path="m6087745,l,,,6095r6087745,l6087745,xe" fillcolor="black" stroked="f">
                <v:path arrowok="t"/>
                <w10:wrap anchorx="page"/>
              </v:shape>
            </w:pict>
          </mc:Fallback>
        </mc:AlternateContent>
      </w:r>
      <w:r w:rsidRPr="009A6FB0">
        <w:rPr>
          <w:rFonts w:ascii="Times New Roman" w:eastAsia="Times New Roman" w:hAnsi="Times New Roman" w:cs="Times New Roman"/>
          <w:spacing w:val="-2"/>
          <w:sz w:val="20"/>
          <w:szCs w:val="20"/>
        </w:rPr>
        <w:t>(содержание</w:t>
      </w:r>
      <w:r w:rsidRPr="009A6FB0">
        <w:rPr>
          <w:rFonts w:ascii="Times New Roman" w:eastAsia="Times New Roman" w:hAnsi="Times New Roman" w:cs="Times New Roman"/>
          <w:spacing w:val="7"/>
          <w:sz w:val="20"/>
          <w:szCs w:val="20"/>
        </w:rPr>
        <w:t xml:space="preserve"> </w:t>
      </w:r>
      <w:r w:rsidRPr="009A6FB0">
        <w:rPr>
          <w:rFonts w:ascii="Times New Roman" w:eastAsia="Times New Roman" w:hAnsi="Times New Roman" w:cs="Times New Roman"/>
          <w:spacing w:val="-2"/>
          <w:sz w:val="20"/>
          <w:szCs w:val="20"/>
        </w:rPr>
        <w:t>запроса)</w:t>
      </w:r>
    </w:p>
    <w:p w:rsidR="009A6FB0" w:rsidRPr="009A6FB0" w:rsidRDefault="009A6FB0" w:rsidP="009A6FB0">
      <w:pPr>
        <w:widowControl w:val="0"/>
        <w:autoSpaceDE w:val="0"/>
        <w:autoSpaceDN w:val="0"/>
        <w:spacing w:before="81" w:after="0" w:line="240" w:lineRule="auto"/>
        <w:rPr>
          <w:rFonts w:ascii="Times New Roman" w:eastAsia="Times New Roman" w:hAnsi="Times New Roman" w:cs="Times New Roman"/>
          <w:sz w:val="24"/>
          <w:szCs w:val="24"/>
        </w:rPr>
      </w:pPr>
    </w:p>
    <w:p w:rsidR="009A6FB0" w:rsidRPr="009A6FB0" w:rsidRDefault="009A6FB0" w:rsidP="009A6FB0">
      <w:pPr>
        <w:widowControl w:val="0"/>
        <w:autoSpaceDE w:val="0"/>
        <w:autoSpaceDN w:val="0"/>
        <w:spacing w:after="0" w:line="20" w:lineRule="exact"/>
        <w:ind w:left="-6"/>
        <w:rPr>
          <w:rFonts w:ascii="Times New Roman" w:eastAsia="Times New Roman" w:hAnsi="Times New Roman" w:cs="Times New Roman"/>
          <w:sz w:val="24"/>
          <w:szCs w:val="24"/>
        </w:rPr>
      </w:pPr>
    </w:p>
    <w:p w:rsidR="009A6FB0" w:rsidRPr="009A6FB0" w:rsidRDefault="009A6FB0" w:rsidP="009A6FB0">
      <w:pPr>
        <w:widowControl w:val="0"/>
        <w:autoSpaceDE w:val="0"/>
        <w:autoSpaceDN w:val="0"/>
        <w:spacing w:after="0" w:line="20" w:lineRule="exact"/>
        <w:ind w:left="-6"/>
        <w:rPr>
          <w:rFonts w:ascii="Times New Roman" w:eastAsia="Times New Roman" w:hAnsi="Times New Roman" w:cs="Times New Roman"/>
          <w:sz w:val="24"/>
          <w:szCs w:val="24"/>
        </w:rPr>
      </w:pPr>
      <w:r w:rsidRPr="009A6FB0">
        <w:rPr>
          <w:rFonts w:ascii="Times New Roman" w:eastAsia="Times New Roman" w:hAnsi="Times New Roman" w:cs="Times New Roman"/>
          <w:noProof/>
          <w:sz w:val="24"/>
          <w:szCs w:val="24"/>
          <w:lang w:eastAsia="ru-RU"/>
        </w:rPr>
        <mc:AlternateContent>
          <mc:Choice Requires="wpg">
            <w:drawing>
              <wp:inline distT="0" distB="0" distL="0" distR="0" wp14:anchorId="7B2BCB5F" wp14:editId="5A25F0FF">
                <wp:extent cx="6078855" cy="6350"/>
                <wp:effectExtent l="0" t="0" r="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78855" cy="6350"/>
                          <a:chOff x="0" y="0"/>
                          <a:chExt cx="6078855" cy="6350"/>
                        </a:xfrm>
                      </wpg:grpSpPr>
                      <wps:wsp>
                        <wps:cNvPr id="8" name="Graphic 8"/>
                        <wps:cNvSpPr/>
                        <wps:spPr>
                          <a:xfrm>
                            <a:off x="0" y="0"/>
                            <a:ext cx="6078855" cy="6350"/>
                          </a:xfrm>
                          <a:custGeom>
                            <a:avLst/>
                            <a:gdLst/>
                            <a:ahLst/>
                            <a:cxnLst/>
                            <a:rect l="l" t="t" r="r" b="b"/>
                            <a:pathLst>
                              <a:path w="6078855" h="6350">
                                <a:moveTo>
                                  <a:pt x="6078600" y="0"/>
                                </a:moveTo>
                                <a:lnTo>
                                  <a:pt x="0" y="0"/>
                                </a:lnTo>
                                <a:lnTo>
                                  <a:pt x="0" y="6095"/>
                                </a:lnTo>
                                <a:lnTo>
                                  <a:pt x="6078600" y="6095"/>
                                </a:lnTo>
                                <a:lnTo>
                                  <a:pt x="607860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E1533E0" id="Group 7" o:spid="_x0000_s1026" style="width:478.65pt;height:.5pt;mso-position-horizontal-relative:char;mso-position-vertical-relative:line" coordsize="6078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">
                <v:shape id="Graphic 8" o:spid="_x0000_s1027" style="position:absolute;width:60788;height:63;visibility:visible;mso-wrap-style:square;v-text-anchor:top" coordsize="6078855,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hDXL8A&#10;AADaAAAADwAAAGRycy9kb3ducmV2LnhtbERPTWvCQBC9F/oflhG81Y3FlhpdpQiFHtpDNYceh+yY&#10;BLMzMbON8d93D4LHx/teb8fQmoF6bYQdzGcZGOJSfMOVg+Lw8fQGRiOyx1aYHFxJYbt5fFhj7uXC&#10;PzTsY2VSCGuODuoYu9xaLWsKqDPpiBN3lD5gTLCvrO/xksJDa5+z7NUGbDg11NjRrqbytP8LDn7l&#10;RXk5VLvr+buICxE9F/rl3HQyvq/ARBrjXXxzf3oHaWu6km6A3f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GENcvwAAANoAAAAPAAAAAAAAAAAAAAAAAJgCAABkcnMvZG93bnJl&#10;di54bWxQSwUGAAAAAAQABAD1AAAAhAMAAAAA&#10;" path="m6078600,l,,,6095r6078600,l6078600,xe" fillcolor="black" stroked="f">
                  <v:path arrowok="t"/>
                </v:shape>
                <w10:anchorlock/>
              </v:group>
            </w:pict>
          </mc:Fallback>
        </mc:AlternateContent>
      </w:r>
    </w:p>
    <w:p w:rsidR="009A6FB0" w:rsidRPr="009A6FB0" w:rsidRDefault="009A6FB0" w:rsidP="009A6FB0">
      <w:pPr>
        <w:widowControl w:val="0"/>
        <w:autoSpaceDE w:val="0"/>
        <w:autoSpaceDN w:val="0"/>
        <w:spacing w:before="67" w:after="0" w:line="240" w:lineRule="auto"/>
        <w:ind w:left="821"/>
        <w:rPr>
          <w:rFonts w:ascii="Times New Roman" w:eastAsia="Times New Roman" w:hAnsi="Times New Roman" w:cs="Times New Roman"/>
          <w:spacing w:val="-2"/>
          <w:sz w:val="24"/>
          <w:szCs w:val="24"/>
        </w:rPr>
      </w:pPr>
    </w:p>
    <w:p w:rsidR="009A6FB0" w:rsidRPr="009A6FB0" w:rsidRDefault="009A6FB0" w:rsidP="009A6FB0">
      <w:pPr>
        <w:widowControl w:val="0"/>
        <w:autoSpaceDE w:val="0"/>
        <w:autoSpaceDN w:val="0"/>
        <w:spacing w:before="67" w:after="0" w:line="240" w:lineRule="auto"/>
        <w:ind w:left="821"/>
        <w:rPr>
          <w:rFonts w:ascii="Times New Roman" w:eastAsia="Times New Roman" w:hAnsi="Times New Roman" w:cs="Times New Roman"/>
          <w:spacing w:val="-2"/>
          <w:sz w:val="24"/>
          <w:szCs w:val="24"/>
        </w:rPr>
      </w:pPr>
    </w:p>
    <w:p w:rsidR="009A6FB0" w:rsidRPr="009A6FB0" w:rsidRDefault="009A6FB0" w:rsidP="009A6FB0">
      <w:pPr>
        <w:widowControl w:val="0"/>
        <w:autoSpaceDE w:val="0"/>
        <w:autoSpaceDN w:val="0"/>
        <w:spacing w:before="67" w:after="0" w:line="240" w:lineRule="auto"/>
        <w:ind w:left="821"/>
        <w:rPr>
          <w:rFonts w:ascii="Times New Roman" w:eastAsia="Times New Roman" w:hAnsi="Times New Roman" w:cs="Times New Roman"/>
          <w:sz w:val="24"/>
          <w:szCs w:val="24"/>
        </w:rPr>
      </w:pPr>
      <w:r w:rsidRPr="009A6FB0">
        <w:rPr>
          <w:rFonts w:ascii="Times New Roman" w:eastAsia="Times New Roman" w:hAnsi="Times New Roman" w:cs="Times New Roman"/>
          <w:spacing w:val="-2"/>
          <w:sz w:val="24"/>
          <w:szCs w:val="24"/>
        </w:rPr>
        <w:t>Приложение:</w:t>
      </w:r>
    </w:p>
    <w:p w:rsidR="009A6FB0" w:rsidRPr="009A6FB0" w:rsidRDefault="009A6FB0" w:rsidP="009A6FB0">
      <w:pPr>
        <w:widowControl w:val="0"/>
        <w:tabs>
          <w:tab w:val="left" w:pos="9500"/>
        </w:tabs>
        <w:autoSpaceDE w:val="0"/>
        <w:autoSpaceDN w:val="0"/>
        <w:spacing w:before="3" w:after="0" w:line="322" w:lineRule="exact"/>
        <w:ind w:left="821"/>
        <w:rPr>
          <w:rFonts w:ascii="Times New Roman" w:eastAsia="Times New Roman" w:hAnsi="Times New Roman" w:cs="Times New Roman"/>
          <w:sz w:val="24"/>
          <w:szCs w:val="24"/>
        </w:rPr>
      </w:pPr>
      <w:r w:rsidRPr="009A6FB0">
        <w:rPr>
          <w:rFonts w:ascii="Times New Roman" w:eastAsia="Times New Roman" w:hAnsi="Times New Roman" w:cs="Times New Roman"/>
          <w:spacing w:val="-5"/>
          <w:sz w:val="24"/>
          <w:szCs w:val="24"/>
        </w:rPr>
        <w:t>1.</w:t>
      </w:r>
      <w:r w:rsidRPr="009A6FB0">
        <w:rPr>
          <w:rFonts w:ascii="Times New Roman" w:eastAsia="Times New Roman" w:hAnsi="Times New Roman" w:cs="Times New Roman"/>
          <w:sz w:val="24"/>
          <w:szCs w:val="24"/>
          <w:u w:val="single"/>
        </w:rPr>
        <w:tab/>
      </w:r>
    </w:p>
    <w:p w:rsidR="009A6FB0" w:rsidRPr="009A6FB0" w:rsidRDefault="009A6FB0" w:rsidP="009A6FB0">
      <w:pPr>
        <w:widowControl w:val="0"/>
        <w:tabs>
          <w:tab w:val="left" w:pos="9495"/>
        </w:tabs>
        <w:autoSpaceDE w:val="0"/>
        <w:autoSpaceDN w:val="0"/>
        <w:spacing w:after="0" w:line="322" w:lineRule="exact"/>
        <w:ind w:left="821"/>
        <w:rPr>
          <w:rFonts w:ascii="Times New Roman" w:eastAsia="Times New Roman" w:hAnsi="Times New Roman" w:cs="Times New Roman"/>
          <w:sz w:val="24"/>
          <w:szCs w:val="24"/>
        </w:rPr>
      </w:pPr>
      <w:r w:rsidRPr="009A6FB0">
        <w:rPr>
          <w:rFonts w:ascii="Times New Roman" w:eastAsia="Times New Roman" w:hAnsi="Times New Roman" w:cs="Times New Roman"/>
          <w:spacing w:val="-5"/>
          <w:sz w:val="24"/>
          <w:szCs w:val="24"/>
        </w:rPr>
        <w:t>2.</w:t>
      </w:r>
      <w:r w:rsidRPr="009A6FB0">
        <w:rPr>
          <w:rFonts w:ascii="Times New Roman" w:eastAsia="Times New Roman" w:hAnsi="Times New Roman" w:cs="Times New Roman"/>
          <w:sz w:val="24"/>
          <w:szCs w:val="24"/>
          <w:u w:val="single"/>
        </w:rPr>
        <w:tab/>
      </w:r>
    </w:p>
    <w:p w:rsidR="009A6FB0" w:rsidRPr="009A6FB0" w:rsidRDefault="009A6FB0" w:rsidP="009A6FB0">
      <w:pPr>
        <w:widowControl w:val="0"/>
        <w:tabs>
          <w:tab w:val="left" w:pos="9495"/>
        </w:tabs>
        <w:autoSpaceDE w:val="0"/>
        <w:autoSpaceDN w:val="0"/>
        <w:spacing w:after="0" w:line="240" w:lineRule="auto"/>
        <w:ind w:left="821"/>
        <w:rPr>
          <w:rFonts w:ascii="Times New Roman" w:eastAsia="Times New Roman" w:hAnsi="Times New Roman" w:cs="Times New Roman"/>
          <w:sz w:val="24"/>
          <w:szCs w:val="24"/>
        </w:rPr>
      </w:pPr>
      <w:r w:rsidRPr="009A6FB0">
        <w:rPr>
          <w:rFonts w:ascii="Times New Roman" w:eastAsia="Times New Roman" w:hAnsi="Times New Roman" w:cs="Times New Roman"/>
          <w:spacing w:val="-5"/>
          <w:sz w:val="24"/>
          <w:szCs w:val="24"/>
        </w:rPr>
        <w:t>3.</w:t>
      </w:r>
      <w:r w:rsidRPr="009A6FB0">
        <w:rPr>
          <w:rFonts w:ascii="Times New Roman" w:eastAsia="Times New Roman" w:hAnsi="Times New Roman" w:cs="Times New Roman"/>
          <w:sz w:val="24"/>
          <w:szCs w:val="24"/>
          <w:u w:val="single"/>
        </w:rPr>
        <w:tab/>
      </w:r>
    </w:p>
    <w:p w:rsidR="009A6FB0" w:rsidRPr="009A6FB0" w:rsidRDefault="009A6FB0" w:rsidP="009A6FB0">
      <w:pPr>
        <w:widowControl w:val="0"/>
        <w:autoSpaceDE w:val="0"/>
        <w:autoSpaceDN w:val="0"/>
        <w:spacing w:before="61" w:after="0" w:line="240" w:lineRule="auto"/>
        <w:rPr>
          <w:rFonts w:ascii="Times New Roman" w:eastAsia="Times New Roman" w:hAnsi="Times New Roman" w:cs="Times New Roman"/>
          <w:sz w:val="20"/>
          <w:szCs w:val="20"/>
        </w:rPr>
      </w:pPr>
    </w:p>
    <w:p w:rsidR="009A6FB0" w:rsidRPr="009A6FB0" w:rsidRDefault="009A6FB0" w:rsidP="009A6FB0">
      <w:pPr>
        <w:widowControl w:val="0"/>
        <w:autoSpaceDE w:val="0"/>
        <w:autoSpaceDN w:val="0"/>
        <w:spacing w:before="61" w:after="0" w:line="240" w:lineRule="auto"/>
        <w:rPr>
          <w:rFonts w:ascii="Times New Roman" w:eastAsia="Times New Roman" w:hAnsi="Times New Roman" w:cs="Times New Roman"/>
          <w:sz w:val="20"/>
          <w:szCs w:val="20"/>
        </w:rPr>
      </w:pPr>
      <w:r w:rsidRPr="009A6FB0">
        <w:rPr>
          <w:rFonts w:ascii="Times New Roman" w:eastAsia="Times New Roman" w:hAnsi="Times New Roman" w:cs="Times New Roman"/>
          <w:sz w:val="20"/>
          <w:szCs w:val="20"/>
        </w:rPr>
        <w:t xml:space="preserve"> _______________________________________________________________________________________________</w:t>
      </w:r>
    </w:p>
    <w:p w:rsidR="009A6FB0" w:rsidRPr="009A6FB0" w:rsidRDefault="009A6FB0" w:rsidP="009A6FB0">
      <w:pPr>
        <w:widowControl w:val="0"/>
        <w:autoSpaceDE w:val="0"/>
        <w:autoSpaceDN w:val="0"/>
        <w:spacing w:before="61" w:after="0" w:line="240" w:lineRule="auto"/>
        <w:rPr>
          <w:rFonts w:ascii="Times New Roman" w:eastAsia="Times New Roman" w:hAnsi="Times New Roman" w:cs="Times New Roman"/>
          <w:sz w:val="24"/>
          <w:szCs w:val="28"/>
        </w:rPr>
      </w:pPr>
      <w:r w:rsidRPr="009A6FB0">
        <w:rPr>
          <w:rFonts w:ascii="Times New Roman" w:eastAsia="Times New Roman" w:hAnsi="Times New Roman" w:cs="Times New Roman"/>
          <w:sz w:val="20"/>
          <w:szCs w:val="20"/>
        </w:rPr>
        <w:t xml:space="preserve">                                    (подпись</w:t>
      </w:r>
      <w:r w:rsidRPr="009A6FB0">
        <w:rPr>
          <w:rFonts w:ascii="Times New Roman" w:eastAsia="Times New Roman" w:hAnsi="Times New Roman" w:cs="Times New Roman"/>
          <w:spacing w:val="-6"/>
          <w:sz w:val="20"/>
          <w:szCs w:val="20"/>
        </w:rPr>
        <w:t xml:space="preserve"> </w:t>
      </w:r>
      <w:r w:rsidRPr="009A6FB0">
        <w:rPr>
          <w:rFonts w:ascii="Times New Roman" w:eastAsia="Times New Roman" w:hAnsi="Times New Roman" w:cs="Times New Roman"/>
          <w:sz w:val="20"/>
          <w:szCs w:val="20"/>
        </w:rPr>
        <w:t>руководителя</w:t>
      </w:r>
      <w:r w:rsidRPr="009A6FB0">
        <w:rPr>
          <w:rFonts w:ascii="Times New Roman" w:eastAsia="Times New Roman" w:hAnsi="Times New Roman" w:cs="Times New Roman"/>
          <w:spacing w:val="-6"/>
          <w:sz w:val="20"/>
          <w:szCs w:val="20"/>
        </w:rPr>
        <w:t xml:space="preserve"> </w:t>
      </w:r>
      <w:r w:rsidRPr="009A6FB0">
        <w:rPr>
          <w:rFonts w:ascii="Times New Roman" w:eastAsia="Times New Roman" w:hAnsi="Times New Roman" w:cs="Times New Roman"/>
          <w:sz w:val="20"/>
          <w:szCs w:val="20"/>
        </w:rPr>
        <w:t>заинтересованного</w:t>
      </w:r>
      <w:r w:rsidRPr="009A6FB0">
        <w:rPr>
          <w:rFonts w:ascii="Times New Roman" w:eastAsia="Times New Roman" w:hAnsi="Times New Roman" w:cs="Times New Roman"/>
          <w:spacing w:val="-6"/>
          <w:sz w:val="20"/>
          <w:szCs w:val="20"/>
        </w:rPr>
        <w:t xml:space="preserve"> </w:t>
      </w:r>
      <w:r w:rsidRPr="009A6FB0">
        <w:rPr>
          <w:rFonts w:ascii="Times New Roman" w:eastAsia="Times New Roman" w:hAnsi="Times New Roman" w:cs="Times New Roman"/>
          <w:sz w:val="20"/>
          <w:szCs w:val="20"/>
        </w:rPr>
        <w:t>органа,</w:t>
      </w:r>
      <w:r w:rsidRPr="009A6FB0">
        <w:rPr>
          <w:rFonts w:ascii="Times New Roman" w:eastAsia="Times New Roman" w:hAnsi="Times New Roman" w:cs="Times New Roman"/>
          <w:spacing w:val="-6"/>
          <w:sz w:val="20"/>
          <w:szCs w:val="20"/>
        </w:rPr>
        <w:t xml:space="preserve"> </w:t>
      </w:r>
      <w:r w:rsidRPr="009A6FB0">
        <w:rPr>
          <w:rFonts w:ascii="Times New Roman" w:eastAsia="Times New Roman" w:hAnsi="Times New Roman" w:cs="Times New Roman"/>
          <w:sz w:val="20"/>
          <w:szCs w:val="20"/>
        </w:rPr>
        <w:t>расшифровка</w:t>
      </w:r>
      <w:r w:rsidRPr="009A6FB0">
        <w:rPr>
          <w:rFonts w:ascii="Times New Roman" w:eastAsia="Times New Roman" w:hAnsi="Times New Roman" w:cs="Times New Roman"/>
          <w:spacing w:val="-7"/>
          <w:sz w:val="20"/>
          <w:szCs w:val="20"/>
        </w:rPr>
        <w:t xml:space="preserve"> </w:t>
      </w:r>
      <w:r w:rsidRPr="009A6FB0">
        <w:rPr>
          <w:rFonts w:ascii="Times New Roman" w:eastAsia="Times New Roman" w:hAnsi="Times New Roman" w:cs="Times New Roman"/>
          <w:sz w:val="20"/>
          <w:szCs w:val="20"/>
        </w:rPr>
        <w:t>Ф.И.О.)</w:t>
      </w:r>
    </w:p>
    <w:p w:rsidR="009A6FB0" w:rsidRPr="009A6FB0" w:rsidRDefault="009A6FB0" w:rsidP="009A6FB0">
      <w:pPr>
        <w:widowControl w:val="0"/>
        <w:autoSpaceDE w:val="0"/>
        <w:autoSpaceDN w:val="0"/>
        <w:spacing w:before="1" w:after="0" w:line="240" w:lineRule="auto"/>
        <w:ind w:left="5205"/>
        <w:rPr>
          <w:rFonts w:ascii="Times New Roman" w:eastAsia="Times New Roman" w:hAnsi="Times New Roman" w:cs="Times New Roman"/>
          <w:sz w:val="28"/>
          <w:szCs w:val="28"/>
        </w:rPr>
      </w:pPr>
    </w:p>
    <w:p w:rsidR="009A6FB0" w:rsidRPr="009A6FB0" w:rsidRDefault="009A6FB0" w:rsidP="009A6FB0">
      <w:pPr>
        <w:widowControl w:val="0"/>
        <w:autoSpaceDE w:val="0"/>
        <w:autoSpaceDN w:val="0"/>
        <w:spacing w:before="1" w:after="0" w:line="240" w:lineRule="auto"/>
        <w:ind w:left="5205"/>
        <w:rPr>
          <w:rFonts w:ascii="Times New Roman" w:eastAsia="Times New Roman" w:hAnsi="Times New Roman" w:cs="Times New Roman"/>
          <w:sz w:val="28"/>
          <w:szCs w:val="28"/>
        </w:rPr>
      </w:pPr>
    </w:p>
    <w:p w:rsidR="009A6FB0" w:rsidRPr="009A6FB0" w:rsidRDefault="009A6FB0" w:rsidP="009A6FB0">
      <w:pPr>
        <w:widowControl w:val="0"/>
        <w:autoSpaceDE w:val="0"/>
        <w:autoSpaceDN w:val="0"/>
        <w:spacing w:before="1" w:after="0" w:line="240" w:lineRule="auto"/>
        <w:ind w:left="5205"/>
        <w:rPr>
          <w:rFonts w:ascii="Times New Roman" w:eastAsia="Times New Roman" w:hAnsi="Times New Roman" w:cs="Times New Roman"/>
          <w:sz w:val="28"/>
          <w:szCs w:val="28"/>
        </w:rPr>
      </w:pPr>
    </w:p>
    <w:p w:rsidR="009A6FB0" w:rsidRPr="009A6FB0" w:rsidRDefault="009A6FB0" w:rsidP="009A6FB0">
      <w:pPr>
        <w:widowControl w:val="0"/>
        <w:autoSpaceDE w:val="0"/>
        <w:autoSpaceDN w:val="0"/>
        <w:spacing w:before="1" w:after="0" w:line="240" w:lineRule="auto"/>
        <w:ind w:left="5205"/>
        <w:rPr>
          <w:rFonts w:ascii="Times New Roman" w:eastAsia="Times New Roman" w:hAnsi="Times New Roman" w:cs="Times New Roman"/>
          <w:sz w:val="28"/>
          <w:szCs w:val="28"/>
        </w:rPr>
      </w:pPr>
    </w:p>
    <w:p w:rsidR="009A6FB0" w:rsidRPr="009A6FB0" w:rsidRDefault="009A6FB0" w:rsidP="009A6FB0">
      <w:pPr>
        <w:widowControl w:val="0"/>
        <w:autoSpaceDE w:val="0"/>
        <w:autoSpaceDN w:val="0"/>
        <w:spacing w:before="1" w:after="0" w:line="240" w:lineRule="auto"/>
        <w:ind w:left="5205"/>
        <w:rPr>
          <w:rFonts w:ascii="Times New Roman" w:eastAsia="Times New Roman" w:hAnsi="Times New Roman" w:cs="Times New Roman"/>
          <w:sz w:val="28"/>
          <w:szCs w:val="28"/>
        </w:rPr>
      </w:pPr>
    </w:p>
    <w:p w:rsidR="009A6FB0" w:rsidRPr="009A6FB0" w:rsidRDefault="009A6FB0" w:rsidP="009A6FB0">
      <w:pPr>
        <w:widowControl w:val="0"/>
        <w:autoSpaceDE w:val="0"/>
        <w:autoSpaceDN w:val="0"/>
        <w:spacing w:before="1" w:after="0" w:line="240" w:lineRule="auto"/>
        <w:ind w:left="5205"/>
        <w:rPr>
          <w:rFonts w:ascii="Times New Roman" w:eastAsia="Times New Roman" w:hAnsi="Times New Roman" w:cs="Times New Roman"/>
          <w:sz w:val="28"/>
          <w:szCs w:val="28"/>
        </w:rPr>
      </w:pPr>
    </w:p>
    <w:p w:rsidR="009A6FB0" w:rsidRPr="009A6FB0" w:rsidRDefault="009A6FB0" w:rsidP="009A6FB0">
      <w:pPr>
        <w:widowControl w:val="0"/>
        <w:autoSpaceDE w:val="0"/>
        <w:autoSpaceDN w:val="0"/>
        <w:spacing w:before="1" w:after="0" w:line="240" w:lineRule="auto"/>
        <w:ind w:left="5205"/>
        <w:rPr>
          <w:rFonts w:ascii="Times New Roman" w:eastAsia="Times New Roman" w:hAnsi="Times New Roman" w:cs="Times New Roman"/>
          <w:sz w:val="28"/>
          <w:szCs w:val="28"/>
        </w:rPr>
      </w:pPr>
    </w:p>
    <w:p w:rsidR="009A6FB0" w:rsidRPr="009A6FB0" w:rsidRDefault="009A6FB0" w:rsidP="009A6FB0">
      <w:pPr>
        <w:widowControl w:val="0"/>
        <w:autoSpaceDE w:val="0"/>
        <w:autoSpaceDN w:val="0"/>
        <w:spacing w:before="1" w:after="0" w:line="240" w:lineRule="auto"/>
        <w:ind w:left="5205"/>
        <w:rPr>
          <w:rFonts w:ascii="Times New Roman" w:eastAsia="Times New Roman" w:hAnsi="Times New Roman" w:cs="Times New Roman"/>
          <w:sz w:val="28"/>
          <w:szCs w:val="28"/>
        </w:rPr>
      </w:pPr>
    </w:p>
    <w:p w:rsidR="009A6FB0" w:rsidRPr="009A6FB0" w:rsidRDefault="009A6FB0" w:rsidP="009A6FB0">
      <w:pPr>
        <w:widowControl w:val="0"/>
        <w:autoSpaceDE w:val="0"/>
        <w:autoSpaceDN w:val="0"/>
        <w:spacing w:before="1" w:after="0" w:line="240" w:lineRule="auto"/>
        <w:ind w:left="5205"/>
        <w:rPr>
          <w:rFonts w:ascii="Times New Roman" w:eastAsia="Times New Roman" w:hAnsi="Times New Roman" w:cs="Times New Roman"/>
          <w:sz w:val="28"/>
          <w:szCs w:val="28"/>
        </w:rPr>
      </w:pPr>
    </w:p>
    <w:p w:rsidR="009A6FB0" w:rsidRPr="009A6FB0" w:rsidRDefault="009A6FB0" w:rsidP="009A6FB0">
      <w:pPr>
        <w:widowControl w:val="0"/>
        <w:autoSpaceDE w:val="0"/>
        <w:autoSpaceDN w:val="0"/>
        <w:spacing w:before="1" w:after="0" w:line="240" w:lineRule="auto"/>
        <w:ind w:left="5205"/>
        <w:rPr>
          <w:rFonts w:ascii="Times New Roman" w:eastAsia="Times New Roman" w:hAnsi="Times New Roman" w:cs="Times New Roman"/>
          <w:sz w:val="28"/>
          <w:szCs w:val="28"/>
        </w:rPr>
      </w:pPr>
    </w:p>
    <w:p w:rsidR="009A6FB0" w:rsidRPr="009A6FB0" w:rsidRDefault="009A6FB0" w:rsidP="009A6FB0">
      <w:pPr>
        <w:widowControl w:val="0"/>
        <w:autoSpaceDE w:val="0"/>
        <w:autoSpaceDN w:val="0"/>
        <w:spacing w:before="1" w:after="0" w:line="240" w:lineRule="auto"/>
        <w:ind w:left="5205"/>
        <w:rPr>
          <w:rFonts w:ascii="Times New Roman" w:eastAsia="Times New Roman" w:hAnsi="Times New Roman" w:cs="Times New Roman"/>
          <w:sz w:val="28"/>
          <w:szCs w:val="28"/>
        </w:rPr>
      </w:pPr>
    </w:p>
    <w:p w:rsidR="009A6FB0" w:rsidRPr="002A1746" w:rsidRDefault="009A6FB0" w:rsidP="009A6FB0">
      <w:pPr>
        <w:widowControl w:val="0"/>
        <w:autoSpaceDE w:val="0"/>
        <w:autoSpaceDN w:val="0"/>
        <w:spacing w:after="0" w:line="240" w:lineRule="auto"/>
        <w:ind w:left="5103"/>
        <w:rPr>
          <w:rFonts w:ascii="Times New Roman" w:eastAsia="Times New Roman" w:hAnsi="Times New Roman" w:cs="Times New Roman"/>
          <w:sz w:val="26"/>
          <w:szCs w:val="26"/>
        </w:rPr>
      </w:pPr>
      <w:r w:rsidRPr="002A1746">
        <w:rPr>
          <w:rFonts w:ascii="Times New Roman" w:eastAsia="Times New Roman" w:hAnsi="Times New Roman" w:cs="Times New Roman"/>
          <w:sz w:val="26"/>
          <w:szCs w:val="26"/>
        </w:rPr>
        <w:t>Приложение 2</w:t>
      </w:r>
    </w:p>
    <w:p w:rsidR="009A6FB0" w:rsidRPr="002A1746" w:rsidRDefault="009A6FB0" w:rsidP="009A6FB0">
      <w:pPr>
        <w:widowControl w:val="0"/>
        <w:autoSpaceDE w:val="0"/>
        <w:autoSpaceDN w:val="0"/>
        <w:spacing w:after="0" w:line="240" w:lineRule="auto"/>
        <w:ind w:left="5103"/>
        <w:rPr>
          <w:rFonts w:ascii="Times New Roman" w:eastAsia="Times New Roman" w:hAnsi="Times New Roman" w:cs="Times New Roman"/>
          <w:sz w:val="26"/>
          <w:szCs w:val="26"/>
        </w:rPr>
      </w:pPr>
      <w:r w:rsidRPr="002A1746">
        <w:rPr>
          <w:rFonts w:ascii="Times New Roman" w:eastAsia="Times New Roman" w:hAnsi="Times New Roman" w:cs="Times New Roman"/>
          <w:sz w:val="26"/>
          <w:szCs w:val="26"/>
        </w:rPr>
        <w:t>к Порядку</w:t>
      </w:r>
      <w:r w:rsidRPr="002A1746">
        <w:rPr>
          <w:rFonts w:ascii="Times New Roman" w:eastAsia="Times New Roman" w:hAnsi="Times New Roman" w:cs="Times New Roman"/>
          <w:sz w:val="26"/>
          <w:szCs w:val="26"/>
          <w:lang w:eastAsia="ru-RU"/>
        </w:rPr>
        <w:t xml:space="preserve">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Одинцовского городского округа Московской области</w:t>
      </w:r>
    </w:p>
    <w:p w:rsidR="009A6FB0" w:rsidRPr="002A1746" w:rsidRDefault="009A6FB0" w:rsidP="009A6FB0">
      <w:pPr>
        <w:widowControl w:val="0"/>
        <w:autoSpaceDE w:val="0"/>
        <w:autoSpaceDN w:val="0"/>
        <w:spacing w:after="0" w:line="240" w:lineRule="auto"/>
        <w:rPr>
          <w:rFonts w:ascii="Times New Roman" w:eastAsia="Times New Roman" w:hAnsi="Times New Roman" w:cs="Times New Roman"/>
          <w:sz w:val="26"/>
          <w:szCs w:val="26"/>
        </w:rPr>
      </w:pPr>
    </w:p>
    <w:p w:rsidR="009A6FB0" w:rsidRPr="002A1746" w:rsidRDefault="009A6FB0" w:rsidP="009A6FB0">
      <w:pPr>
        <w:widowControl w:val="0"/>
        <w:autoSpaceDE w:val="0"/>
        <w:autoSpaceDN w:val="0"/>
        <w:spacing w:before="46" w:after="0" w:line="240" w:lineRule="auto"/>
        <w:rPr>
          <w:rFonts w:ascii="Times New Roman" w:eastAsia="Times New Roman" w:hAnsi="Times New Roman" w:cs="Times New Roman"/>
          <w:sz w:val="26"/>
          <w:szCs w:val="26"/>
        </w:rPr>
      </w:pPr>
    </w:p>
    <w:p w:rsidR="009A6FB0" w:rsidRPr="002A1746" w:rsidRDefault="004A6FC6" w:rsidP="009A6FB0">
      <w:pPr>
        <w:widowControl w:val="0"/>
        <w:autoSpaceDE w:val="0"/>
        <w:autoSpaceDN w:val="0"/>
        <w:spacing w:after="0" w:line="240" w:lineRule="auto"/>
        <w:ind w:right="-35"/>
        <w:jc w:val="center"/>
        <w:rPr>
          <w:rFonts w:ascii="Times New Roman" w:eastAsia="Times New Roman" w:hAnsi="Times New Roman" w:cs="Times New Roman"/>
          <w:sz w:val="26"/>
          <w:szCs w:val="26"/>
        </w:rPr>
      </w:pPr>
      <w:hyperlink r:id="rId13" w:anchor="P138">
        <w:r w:rsidR="009A6FB0" w:rsidRPr="002A1746">
          <w:rPr>
            <w:rFonts w:ascii="Times New Roman" w:eastAsia="Times New Roman" w:hAnsi="Times New Roman" w:cs="Times New Roman"/>
            <w:spacing w:val="-2"/>
            <w:sz w:val="26"/>
            <w:szCs w:val="26"/>
          </w:rPr>
          <w:t>ПЕРЕЧЕНЬ</w:t>
        </w:r>
      </w:hyperlink>
    </w:p>
    <w:p w:rsidR="009A6FB0" w:rsidRPr="002A1746" w:rsidRDefault="009A6FB0" w:rsidP="009A6FB0">
      <w:pPr>
        <w:widowControl w:val="0"/>
        <w:autoSpaceDE w:val="0"/>
        <w:autoSpaceDN w:val="0"/>
        <w:spacing w:before="51" w:after="0" w:line="240" w:lineRule="auto"/>
        <w:ind w:right="-35"/>
        <w:jc w:val="center"/>
        <w:rPr>
          <w:rFonts w:ascii="Times New Roman" w:eastAsia="Times New Roman" w:hAnsi="Times New Roman" w:cs="Times New Roman"/>
          <w:sz w:val="26"/>
          <w:szCs w:val="26"/>
        </w:rPr>
      </w:pPr>
      <w:r w:rsidRPr="002A1746">
        <w:rPr>
          <w:rFonts w:ascii="Times New Roman" w:eastAsia="Times New Roman" w:hAnsi="Times New Roman" w:cs="Times New Roman"/>
          <w:sz w:val="26"/>
          <w:szCs w:val="26"/>
        </w:rPr>
        <w:t>документов,</w:t>
      </w:r>
      <w:r w:rsidRPr="002A1746">
        <w:rPr>
          <w:rFonts w:ascii="Times New Roman" w:eastAsia="Times New Roman" w:hAnsi="Times New Roman" w:cs="Times New Roman"/>
          <w:spacing w:val="-8"/>
          <w:sz w:val="26"/>
          <w:szCs w:val="26"/>
        </w:rPr>
        <w:t xml:space="preserve"> </w:t>
      </w:r>
      <w:r w:rsidRPr="002A1746">
        <w:rPr>
          <w:rFonts w:ascii="Times New Roman" w:eastAsia="Times New Roman" w:hAnsi="Times New Roman" w:cs="Times New Roman"/>
          <w:sz w:val="26"/>
          <w:szCs w:val="26"/>
        </w:rPr>
        <w:t>необходимых</w:t>
      </w:r>
      <w:r w:rsidRPr="002A1746">
        <w:rPr>
          <w:rFonts w:ascii="Times New Roman" w:eastAsia="Times New Roman" w:hAnsi="Times New Roman" w:cs="Times New Roman"/>
          <w:spacing w:val="-6"/>
          <w:sz w:val="26"/>
          <w:szCs w:val="26"/>
        </w:rPr>
        <w:t xml:space="preserve"> </w:t>
      </w:r>
      <w:r w:rsidRPr="002A1746">
        <w:rPr>
          <w:rFonts w:ascii="Times New Roman" w:eastAsia="Times New Roman" w:hAnsi="Times New Roman" w:cs="Times New Roman"/>
          <w:sz w:val="26"/>
          <w:szCs w:val="26"/>
        </w:rPr>
        <w:t>для</w:t>
      </w:r>
      <w:r w:rsidRPr="002A1746">
        <w:rPr>
          <w:rFonts w:ascii="Times New Roman" w:eastAsia="Times New Roman" w:hAnsi="Times New Roman" w:cs="Times New Roman"/>
          <w:spacing w:val="-10"/>
          <w:sz w:val="26"/>
          <w:szCs w:val="26"/>
        </w:rPr>
        <w:t xml:space="preserve"> </w:t>
      </w:r>
      <w:r w:rsidRPr="002A1746">
        <w:rPr>
          <w:rFonts w:ascii="Times New Roman" w:eastAsia="Times New Roman" w:hAnsi="Times New Roman" w:cs="Times New Roman"/>
          <w:sz w:val="26"/>
          <w:szCs w:val="26"/>
        </w:rPr>
        <w:t>проведения</w:t>
      </w:r>
      <w:r w:rsidRPr="002A1746">
        <w:rPr>
          <w:rFonts w:ascii="Times New Roman" w:eastAsia="Times New Roman" w:hAnsi="Times New Roman" w:cs="Times New Roman"/>
          <w:spacing w:val="-7"/>
          <w:sz w:val="26"/>
          <w:szCs w:val="26"/>
        </w:rPr>
        <w:t xml:space="preserve"> </w:t>
      </w:r>
      <w:r w:rsidRPr="002A1746">
        <w:rPr>
          <w:rFonts w:ascii="Times New Roman" w:eastAsia="Times New Roman" w:hAnsi="Times New Roman" w:cs="Times New Roman"/>
          <w:sz w:val="26"/>
          <w:szCs w:val="26"/>
        </w:rPr>
        <w:t>оценки</w:t>
      </w:r>
      <w:r w:rsidRPr="002A1746">
        <w:rPr>
          <w:rFonts w:ascii="Times New Roman" w:eastAsia="Times New Roman" w:hAnsi="Times New Roman" w:cs="Times New Roman"/>
          <w:spacing w:val="-7"/>
          <w:sz w:val="26"/>
          <w:szCs w:val="26"/>
        </w:rPr>
        <w:t xml:space="preserve"> </w:t>
      </w:r>
      <w:r w:rsidRPr="002A1746">
        <w:rPr>
          <w:rFonts w:ascii="Times New Roman" w:eastAsia="Times New Roman" w:hAnsi="Times New Roman" w:cs="Times New Roman"/>
          <w:sz w:val="26"/>
          <w:szCs w:val="26"/>
        </w:rPr>
        <w:t>последствий принятия решения</w:t>
      </w:r>
      <w:r w:rsidRPr="002A1746">
        <w:rPr>
          <w:rFonts w:ascii="Times New Roman" w:eastAsia="Times New Roman" w:hAnsi="Times New Roman" w:cs="Times New Roman"/>
          <w:spacing w:val="40"/>
          <w:sz w:val="26"/>
          <w:szCs w:val="26"/>
        </w:rPr>
        <w:t xml:space="preserve"> </w:t>
      </w:r>
      <w:r w:rsidRPr="002A1746">
        <w:rPr>
          <w:rFonts w:ascii="Times New Roman" w:eastAsia="Times New Roman" w:hAnsi="Times New Roman" w:cs="Times New Roman"/>
          <w:sz w:val="26"/>
          <w:szCs w:val="26"/>
        </w:rPr>
        <w:t>о реконструкции объекта социальной инфраструктуры</w:t>
      </w:r>
      <w:r w:rsidRPr="002A1746">
        <w:rPr>
          <w:rFonts w:ascii="Times New Roman" w:eastAsia="Times New Roman" w:hAnsi="Times New Roman" w:cs="Times New Roman"/>
          <w:spacing w:val="-6"/>
          <w:sz w:val="26"/>
          <w:szCs w:val="26"/>
        </w:rPr>
        <w:t xml:space="preserve"> </w:t>
      </w:r>
      <w:r w:rsidRPr="002A1746">
        <w:rPr>
          <w:rFonts w:ascii="Times New Roman" w:eastAsia="Times New Roman" w:hAnsi="Times New Roman" w:cs="Times New Roman"/>
          <w:sz w:val="26"/>
          <w:szCs w:val="26"/>
        </w:rPr>
        <w:t>для</w:t>
      </w:r>
      <w:r w:rsidRPr="002A1746">
        <w:rPr>
          <w:rFonts w:ascii="Times New Roman" w:eastAsia="Times New Roman" w:hAnsi="Times New Roman" w:cs="Times New Roman"/>
          <w:spacing w:val="-6"/>
          <w:sz w:val="26"/>
          <w:szCs w:val="26"/>
        </w:rPr>
        <w:t xml:space="preserve"> </w:t>
      </w:r>
      <w:r w:rsidRPr="002A1746">
        <w:rPr>
          <w:rFonts w:ascii="Times New Roman" w:eastAsia="Times New Roman" w:hAnsi="Times New Roman" w:cs="Times New Roman"/>
          <w:sz w:val="26"/>
          <w:szCs w:val="26"/>
        </w:rPr>
        <w:t>детей,</w:t>
      </w:r>
      <w:r w:rsidRPr="002A1746">
        <w:rPr>
          <w:rFonts w:ascii="Times New Roman" w:eastAsia="Times New Roman" w:hAnsi="Times New Roman" w:cs="Times New Roman"/>
          <w:spacing w:val="-7"/>
          <w:sz w:val="26"/>
          <w:szCs w:val="26"/>
        </w:rPr>
        <w:t xml:space="preserve"> </w:t>
      </w:r>
      <w:r w:rsidRPr="002A1746">
        <w:rPr>
          <w:rFonts w:ascii="Times New Roman" w:eastAsia="Times New Roman" w:hAnsi="Times New Roman" w:cs="Times New Roman"/>
          <w:sz w:val="26"/>
          <w:szCs w:val="26"/>
        </w:rPr>
        <w:t>являющегося</w:t>
      </w:r>
      <w:r w:rsidRPr="002A1746">
        <w:rPr>
          <w:rFonts w:ascii="Times New Roman" w:eastAsia="Times New Roman" w:hAnsi="Times New Roman" w:cs="Times New Roman"/>
          <w:spacing w:val="-6"/>
          <w:sz w:val="26"/>
          <w:szCs w:val="26"/>
        </w:rPr>
        <w:t xml:space="preserve"> </w:t>
      </w:r>
      <w:r w:rsidRPr="002A1746">
        <w:rPr>
          <w:rFonts w:ascii="Times New Roman" w:eastAsia="Times New Roman" w:hAnsi="Times New Roman" w:cs="Times New Roman"/>
          <w:sz w:val="26"/>
          <w:szCs w:val="26"/>
        </w:rPr>
        <w:t>муниципальной</w:t>
      </w:r>
      <w:r w:rsidRPr="002A1746">
        <w:rPr>
          <w:rFonts w:ascii="Times New Roman" w:eastAsia="Times New Roman" w:hAnsi="Times New Roman" w:cs="Times New Roman"/>
          <w:spacing w:val="40"/>
          <w:sz w:val="26"/>
          <w:szCs w:val="26"/>
        </w:rPr>
        <w:t xml:space="preserve"> </w:t>
      </w:r>
      <w:r w:rsidRPr="002A1746">
        <w:rPr>
          <w:rFonts w:ascii="Times New Roman" w:eastAsia="Times New Roman" w:hAnsi="Times New Roman" w:cs="Times New Roman"/>
          <w:sz w:val="26"/>
          <w:szCs w:val="26"/>
        </w:rPr>
        <w:t>собственностью Одинцовского городского округа Московской области</w:t>
      </w:r>
    </w:p>
    <w:p w:rsidR="009A6FB0" w:rsidRPr="002A1746" w:rsidRDefault="009A6FB0" w:rsidP="009A6FB0">
      <w:pPr>
        <w:widowControl w:val="0"/>
        <w:autoSpaceDE w:val="0"/>
        <w:autoSpaceDN w:val="0"/>
        <w:spacing w:before="51" w:after="0" w:line="240" w:lineRule="auto"/>
        <w:ind w:right="-35"/>
        <w:jc w:val="center"/>
        <w:rPr>
          <w:rFonts w:ascii="Times New Roman" w:eastAsia="Times New Roman" w:hAnsi="Times New Roman" w:cs="Times New Roman"/>
          <w:sz w:val="26"/>
          <w:szCs w:val="26"/>
        </w:rPr>
      </w:pPr>
    </w:p>
    <w:p w:rsidR="009A6FB0" w:rsidRPr="002A1746" w:rsidRDefault="009A6FB0" w:rsidP="009A6FB0">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2A1746">
        <w:rPr>
          <w:rFonts w:ascii="Times New Roman" w:eastAsia="Times New Roman" w:hAnsi="Times New Roman" w:cs="Times New Roman"/>
          <w:sz w:val="26"/>
          <w:szCs w:val="26"/>
        </w:rPr>
        <w:t>1. Заключение эксперта о техническом состоянии объекта недвижимого имущества, уполномоченного на осуществление работ по обследованию строительных конструкций зданий и сооружений.</w:t>
      </w:r>
    </w:p>
    <w:p w:rsidR="009A6FB0" w:rsidRPr="002A1746" w:rsidRDefault="009A6FB0" w:rsidP="009A6FB0">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2A1746">
        <w:rPr>
          <w:rFonts w:ascii="Times New Roman" w:eastAsia="Times New Roman" w:hAnsi="Times New Roman" w:cs="Times New Roman"/>
          <w:sz w:val="26"/>
          <w:szCs w:val="26"/>
        </w:rPr>
        <w:t xml:space="preserve">2. Копии документов технического учета либо копии </w:t>
      </w:r>
      <w:proofErr w:type="spellStart"/>
      <w:r w:rsidRPr="002A1746">
        <w:rPr>
          <w:rFonts w:ascii="Times New Roman" w:eastAsia="Times New Roman" w:hAnsi="Times New Roman" w:cs="Times New Roman"/>
          <w:sz w:val="26"/>
          <w:szCs w:val="26"/>
        </w:rPr>
        <w:t>выкопировок</w:t>
      </w:r>
      <w:proofErr w:type="spellEnd"/>
      <w:r w:rsidRPr="002A1746">
        <w:rPr>
          <w:rFonts w:ascii="Times New Roman" w:eastAsia="Times New Roman" w:hAnsi="Times New Roman" w:cs="Times New Roman"/>
          <w:sz w:val="26"/>
          <w:szCs w:val="26"/>
        </w:rPr>
        <w:t xml:space="preserve"> и экспликации к поэтажному плану из технического паспорта здания (сооружения, помещения).</w:t>
      </w:r>
    </w:p>
    <w:p w:rsidR="009A6FB0" w:rsidRPr="002A1746" w:rsidRDefault="009A6FB0" w:rsidP="009A6FB0">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2A1746">
        <w:rPr>
          <w:rFonts w:ascii="Times New Roman" w:eastAsia="Times New Roman" w:hAnsi="Times New Roman" w:cs="Times New Roman"/>
          <w:sz w:val="26"/>
          <w:szCs w:val="26"/>
        </w:rPr>
        <w:t>3. Фотографии объекта недвижимого имущества, предлагаемого к реконструкции, с указанием даты съемки и адресных ориентиров.</w:t>
      </w:r>
    </w:p>
    <w:p w:rsidR="009A6FB0" w:rsidRPr="002A1746" w:rsidRDefault="009A6FB0" w:rsidP="009A6FB0">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2A1746">
        <w:rPr>
          <w:rFonts w:ascii="Times New Roman" w:eastAsia="Times New Roman" w:hAnsi="Times New Roman" w:cs="Times New Roman"/>
          <w:sz w:val="26"/>
          <w:szCs w:val="26"/>
        </w:rPr>
        <w:t>4. Ситуационный план с указанием границ земельного участка, объекта недвижимого имущества, предлагаемого к реконструкции, и иных объектов (включая объекты незавершенного строительства), принадлежащих третьим лицам, расположенных на указанном земельном участке.</w:t>
      </w:r>
    </w:p>
    <w:p w:rsidR="009A6FB0" w:rsidRPr="002A1746" w:rsidRDefault="009A6FB0" w:rsidP="009A6FB0">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2A1746">
        <w:rPr>
          <w:rFonts w:ascii="Times New Roman" w:eastAsia="Times New Roman" w:hAnsi="Times New Roman" w:cs="Times New Roman"/>
          <w:sz w:val="26"/>
          <w:szCs w:val="26"/>
        </w:rPr>
        <w:t>5. Справка-обоснование целесообразности реконструкции объекта недвижимого имущества.</w:t>
      </w:r>
    </w:p>
    <w:p w:rsidR="009A6FB0" w:rsidRPr="002A1746" w:rsidRDefault="009A6FB0" w:rsidP="009A6FB0">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2A1746">
        <w:rPr>
          <w:rFonts w:ascii="Times New Roman" w:eastAsia="Times New Roman" w:hAnsi="Times New Roman" w:cs="Times New Roman"/>
          <w:sz w:val="26"/>
          <w:szCs w:val="26"/>
        </w:rPr>
        <w:t>6. Документы, подтверждающие наличие источников финансирования работ по реконструкции объекта недвижимого имущества, в том числе бухгалтерский баланс организации за последний отчетный период.</w:t>
      </w:r>
    </w:p>
    <w:p w:rsidR="009A6FB0" w:rsidRPr="002A1746" w:rsidRDefault="009A6FB0" w:rsidP="009A6FB0">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2A1746">
        <w:rPr>
          <w:rFonts w:ascii="Times New Roman" w:eastAsia="Times New Roman" w:hAnsi="Times New Roman" w:cs="Times New Roman"/>
          <w:sz w:val="26"/>
          <w:szCs w:val="26"/>
        </w:rPr>
        <w:t>7. Справка, содержащая анализ последствий проведения реконструкции объекта недвижимого имущества.</w:t>
      </w:r>
    </w:p>
    <w:p w:rsidR="009A6FB0" w:rsidRPr="002A1746" w:rsidRDefault="009A6FB0" w:rsidP="009A6FB0">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2A1746">
        <w:rPr>
          <w:rFonts w:ascii="Times New Roman" w:eastAsia="Times New Roman" w:hAnsi="Times New Roman" w:cs="Times New Roman"/>
          <w:sz w:val="26"/>
          <w:szCs w:val="26"/>
        </w:rPr>
        <w:t>8. Справка, подтверждающая обеспечение продолжения оказания социальных услуг детям в целях обеспечения жизнедеятельности, образования, развития, физкультуры и спорта, культуры и искусства, предоставляемых с использованием объекта недвижимого имущества, предлагаемого к реконструкции.</w:t>
      </w:r>
    </w:p>
    <w:p w:rsidR="009A6FB0" w:rsidRPr="002A1746" w:rsidRDefault="009A6FB0" w:rsidP="009A6FB0">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2A1746">
        <w:rPr>
          <w:rFonts w:ascii="Times New Roman" w:eastAsia="Times New Roman" w:hAnsi="Times New Roman" w:cs="Times New Roman"/>
          <w:sz w:val="26"/>
          <w:szCs w:val="26"/>
        </w:rPr>
        <w:t>9. Справка, подтверждающая обеспечение оказания услуг детям в целях обеспечения жизнедеятельности, образования, развития, физкультуры и спорта, культуры и искусства в объеме не менее чем объем таких услуг, предоставляемых с использованием объекта недвижимого имущества, предлагаемого к реконструкции, до принятия решения о реконструкции.</w:t>
      </w:r>
    </w:p>
    <w:p w:rsidR="009A6FB0" w:rsidRPr="002A1746" w:rsidRDefault="009A6FB0" w:rsidP="009A6FB0">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2A1746">
        <w:rPr>
          <w:rFonts w:ascii="Times New Roman" w:eastAsia="Times New Roman" w:hAnsi="Times New Roman" w:cs="Times New Roman"/>
          <w:sz w:val="26"/>
          <w:szCs w:val="26"/>
        </w:rPr>
        <w:t>10. Справка о текущем использовании объекта недвижимого имущества, предлагаемого к реконструкции.</w:t>
      </w:r>
    </w:p>
    <w:p w:rsidR="009A6FB0" w:rsidRPr="002A1746" w:rsidRDefault="009A6FB0" w:rsidP="009A6FB0">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2A1746">
        <w:rPr>
          <w:rFonts w:ascii="Times New Roman" w:eastAsia="Times New Roman" w:hAnsi="Times New Roman" w:cs="Times New Roman"/>
          <w:sz w:val="26"/>
          <w:szCs w:val="26"/>
        </w:rPr>
        <w:t>11. Справка о порядке продолжения деятельности, которая велась организацией с использованием объекта недвижимого имущества, предлагаемого к реконструкции, в случае проведения реконструкции этого объекта.</w:t>
      </w:r>
    </w:p>
    <w:p w:rsidR="009A6FB0" w:rsidRPr="002A1746" w:rsidRDefault="009A6FB0" w:rsidP="009A6FB0">
      <w:pPr>
        <w:widowControl w:val="0"/>
        <w:autoSpaceDE w:val="0"/>
        <w:autoSpaceDN w:val="0"/>
        <w:spacing w:before="51" w:after="0" w:line="240" w:lineRule="auto"/>
        <w:ind w:right="-35"/>
        <w:jc w:val="center"/>
        <w:rPr>
          <w:rFonts w:ascii="Times New Roman" w:eastAsia="Times New Roman" w:hAnsi="Times New Roman" w:cs="Times New Roman"/>
          <w:sz w:val="26"/>
          <w:szCs w:val="26"/>
        </w:rPr>
      </w:pPr>
    </w:p>
    <w:p w:rsidR="009A6FB0" w:rsidRPr="002A1746" w:rsidRDefault="009A6FB0" w:rsidP="009A6FB0">
      <w:pPr>
        <w:widowControl w:val="0"/>
        <w:autoSpaceDE w:val="0"/>
        <w:autoSpaceDN w:val="0"/>
        <w:spacing w:after="0" w:line="240" w:lineRule="auto"/>
        <w:ind w:left="5103"/>
        <w:rPr>
          <w:rFonts w:ascii="Times New Roman" w:eastAsia="Times New Roman" w:hAnsi="Times New Roman" w:cs="Times New Roman"/>
          <w:sz w:val="26"/>
          <w:szCs w:val="26"/>
        </w:rPr>
      </w:pPr>
      <w:r w:rsidRPr="002A1746">
        <w:rPr>
          <w:rFonts w:ascii="Times New Roman" w:eastAsia="Times New Roman" w:hAnsi="Times New Roman" w:cs="Times New Roman"/>
          <w:sz w:val="26"/>
          <w:szCs w:val="26"/>
        </w:rPr>
        <w:lastRenderedPageBreak/>
        <w:t>Приложение 3</w:t>
      </w:r>
    </w:p>
    <w:p w:rsidR="009A6FB0" w:rsidRPr="002A1746" w:rsidRDefault="009A6FB0" w:rsidP="009A6FB0">
      <w:pPr>
        <w:widowControl w:val="0"/>
        <w:autoSpaceDE w:val="0"/>
        <w:autoSpaceDN w:val="0"/>
        <w:spacing w:after="0" w:line="240" w:lineRule="auto"/>
        <w:ind w:left="5103"/>
        <w:rPr>
          <w:rFonts w:ascii="Times New Roman" w:eastAsia="Times New Roman" w:hAnsi="Times New Roman" w:cs="Times New Roman"/>
          <w:sz w:val="26"/>
          <w:szCs w:val="26"/>
          <w:lang w:eastAsia="ru-RU"/>
        </w:rPr>
      </w:pPr>
      <w:r w:rsidRPr="002A1746">
        <w:rPr>
          <w:rFonts w:ascii="Times New Roman" w:eastAsia="Times New Roman" w:hAnsi="Times New Roman" w:cs="Times New Roman"/>
          <w:sz w:val="26"/>
          <w:szCs w:val="26"/>
        </w:rPr>
        <w:t>к Порядку</w:t>
      </w:r>
      <w:r w:rsidRPr="002A1746">
        <w:rPr>
          <w:rFonts w:ascii="Times New Roman" w:eastAsia="Times New Roman" w:hAnsi="Times New Roman" w:cs="Times New Roman"/>
          <w:sz w:val="26"/>
          <w:szCs w:val="26"/>
          <w:lang w:eastAsia="ru-RU"/>
        </w:rPr>
        <w:t xml:space="preserve">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Одинцовского городского округа Московской области </w:t>
      </w:r>
    </w:p>
    <w:p w:rsidR="009A6FB0" w:rsidRPr="002A1746" w:rsidRDefault="009A6FB0" w:rsidP="009A6FB0">
      <w:pPr>
        <w:widowControl w:val="0"/>
        <w:autoSpaceDE w:val="0"/>
        <w:autoSpaceDN w:val="0"/>
        <w:spacing w:after="0" w:line="240" w:lineRule="auto"/>
        <w:ind w:left="5103"/>
        <w:rPr>
          <w:rFonts w:ascii="Times New Roman" w:eastAsia="Times New Roman" w:hAnsi="Times New Roman" w:cs="Times New Roman"/>
          <w:sz w:val="26"/>
          <w:szCs w:val="26"/>
          <w:lang w:eastAsia="ru-RU"/>
        </w:rPr>
      </w:pPr>
    </w:p>
    <w:p w:rsidR="009A6FB0" w:rsidRPr="002A1746" w:rsidRDefault="009A6FB0" w:rsidP="009A6FB0">
      <w:pPr>
        <w:widowControl w:val="0"/>
        <w:autoSpaceDE w:val="0"/>
        <w:autoSpaceDN w:val="0"/>
        <w:spacing w:after="0" w:line="240" w:lineRule="auto"/>
        <w:ind w:left="5103"/>
        <w:rPr>
          <w:rFonts w:ascii="Times New Roman" w:eastAsia="Times New Roman" w:hAnsi="Times New Roman" w:cs="Times New Roman"/>
          <w:sz w:val="26"/>
          <w:szCs w:val="26"/>
        </w:rPr>
      </w:pPr>
    </w:p>
    <w:p w:rsidR="009A6FB0" w:rsidRPr="002A1746" w:rsidRDefault="004A6FC6" w:rsidP="009A6FB0">
      <w:pPr>
        <w:widowControl w:val="0"/>
        <w:autoSpaceDE w:val="0"/>
        <w:autoSpaceDN w:val="0"/>
        <w:spacing w:after="0" w:line="240" w:lineRule="auto"/>
        <w:jc w:val="center"/>
        <w:rPr>
          <w:rFonts w:ascii="Times New Roman" w:eastAsia="Times New Roman" w:hAnsi="Times New Roman" w:cs="Times New Roman"/>
          <w:spacing w:val="-2"/>
          <w:sz w:val="26"/>
          <w:szCs w:val="26"/>
        </w:rPr>
      </w:pPr>
      <w:hyperlink r:id="rId14" w:anchor="P138">
        <w:r w:rsidR="009A6FB0" w:rsidRPr="002A1746">
          <w:rPr>
            <w:rFonts w:ascii="Times New Roman" w:eastAsia="Times New Roman" w:hAnsi="Times New Roman" w:cs="Times New Roman"/>
            <w:spacing w:val="-2"/>
            <w:sz w:val="26"/>
            <w:szCs w:val="26"/>
          </w:rPr>
          <w:t>ПЕРЕЧЕНЬ</w:t>
        </w:r>
      </w:hyperlink>
    </w:p>
    <w:p w:rsidR="009A6FB0" w:rsidRPr="002A1746" w:rsidRDefault="009A6FB0" w:rsidP="009A6FB0">
      <w:pPr>
        <w:widowControl w:val="0"/>
        <w:autoSpaceDE w:val="0"/>
        <w:autoSpaceDN w:val="0"/>
        <w:spacing w:after="0" w:line="240" w:lineRule="auto"/>
        <w:jc w:val="center"/>
        <w:rPr>
          <w:rFonts w:ascii="Times New Roman" w:eastAsia="Times New Roman" w:hAnsi="Times New Roman" w:cs="Times New Roman"/>
          <w:sz w:val="26"/>
          <w:szCs w:val="26"/>
        </w:rPr>
      </w:pPr>
      <w:r w:rsidRPr="002A1746">
        <w:rPr>
          <w:rFonts w:ascii="Times New Roman" w:eastAsia="Times New Roman" w:hAnsi="Times New Roman" w:cs="Times New Roman"/>
          <w:sz w:val="26"/>
          <w:szCs w:val="26"/>
        </w:rPr>
        <w:t>документов, необходимых для проведения оценки последствий принятия решения о модернизации объекта социальной инфраструктуры для детей, являющегося</w:t>
      </w:r>
      <w:r w:rsidRPr="002A1746">
        <w:rPr>
          <w:rFonts w:ascii="Times New Roman" w:eastAsia="Times New Roman" w:hAnsi="Times New Roman" w:cs="Times New Roman"/>
          <w:spacing w:val="-6"/>
          <w:sz w:val="26"/>
          <w:szCs w:val="26"/>
        </w:rPr>
        <w:t xml:space="preserve"> </w:t>
      </w:r>
      <w:r w:rsidRPr="002A1746">
        <w:rPr>
          <w:rFonts w:ascii="Times New Roman" w:eastAsia="Times New Roman" w:hAnsi="Times New Roman" w:cs="Times New Roman"/>
          <w:sz w:val="26"/>
          <w:szCs w:val="26"/>
        </w:rPr>
        <w:t>муниципальной</w:t>
      </w:r>
      <w:r w:rsidRPr="002A1746">
        <w:rPr>
          <w:rFonts w:ascii="Times New Roman" w:eastAsia="Times New Roman" w:hAnsi="Times New Roman" w:cs="Times New Roman"/>
          <w:spacing w:val="40"/>
          <w:sz w:val="26"/>
          <w:szCs w:val="26"/>
        </w:rPr>
        <w:t xml:space="preserve"> </w:t>
      </w:r>
      <w:r w:rsidRPr="002A1746">
        <w:rPr>
          <w:rFonts w:ascii="Times New Roman" w:eastAsia="Times New Roman" w:hAnsi="Times New Roman" w:cs="Times New Roman"/>
          <w:sz w:val="26"/>
          <w:szCs w:val="26"/>
        </w:rPr>
        <w:t>собственностью Одинцовского городского округа Московской области</w:t>
      </w:r>
    </w:p>
    <w:p w:rsidR="009A6FB0" w:rsidRPr="002A1746" w:rsidRDefault="009A6FB0" w:rsidP="009A6FB0">
      <w:pPr>
        <w:widowControl w:val="0"/>
        <w:autoSpaceDE w:val="0"/>
        <w:autoSpaceDN w:val="0"/>
        <w:spacing w:after="0" w:line="240" w:lineRule="auto"/>
        <w:jc w:val="center"/>
        <w:rPr>
          <w:rFonts w:ascii="Times New Roman" w:eastAsia="Times New Roman" w:hAnsi="Times New Roman" w:cs="Times New Roman"/>
          <w:sz w:val="26"/>
          <w:szCs w:val="26"/>
        </w:rPr>
      </w:pPr>
    </w:p>
    <w:p w:rsidR="009A6FB0" w:rsidRPr="002A1746" w:rsidRDefault="009A6FB0" w:rsidP="009A6FB0">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2A1746">
        <w:rPr>
          <w:rFonts w:ascii="Times New Roman" w:eastAsia="Times New Roman" w:hAnsi="Times New Roman" w:cs="Times New Roman"/>
          <w:sz w:val="26"/>
          <w:szCs w:val="26"/>
        </w:rPr>
        <w:t xml:space="preserve">1. Копии документов технического учета либо копии </w:t>
      </w:r>
      <w:proofErr w:type="spellStart"/>
      <w:r w:rsidRPr="002A1746">
        <w:rPr>
          <w:rFonts w:ascii="Times New Roman" w:eastAsia="Times New Roman" w:hAnsi="Times New Roman" w:cs="Times New Roman"/>
          <w:sz w:val="26"/>
          <w:szCs w:val="26"/>
        </w:rPr>
        <w:t>выкопировок</w:t>
      </w:r>
      <w:proofErr w:type="spellEnd"/>
      <w:r w:rsidRPr="002A1746">
        <w:rPr>
          <w:rFonts w:ascii="Times New Roman" w:eastAsia="Times New Roman" w:hAnsi="Times New Roman" w:cs="Times New Roman"/>
          <w:sz w:val="26"/>
          <w:szCs w:val="26"/>
        </w:rPr>
        <w:t xml:space="preserve"> и экспликации к поэтажному плану из технического паспорта здания (сооружения, помещения).</w:t>
      </w:r>
    </w:p>
    <w:p w:rsidR="009A6FB0" w:rsidRPr="002A1746" w:rsidRDefault="009A6FB0" w:rsidP="009A6FB0">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2A1746">
        <w:rPr>
          <w:rFonts w:ascii="Times New Roman" w:eastAsia="Times New Roman" w:hAnsi="Times New Roman" w:cs="Times New Roman"/>
          <w:sz w:val="26"/>
          <w:szCs w:val="26"/>
        </w:rPr>
        <w:t>2. Фотографии объекта недвижимого имущества, предлагаемого к модернизации, с указанием даты съемки и адресных ориентиров.</w:t>
      </w:r>
    </w:p>
    <w:p w:rsidR="009A6FB0" w:rsidRPr="002A1746" w:rsidRDefault="009A6FB0" w:rsidP="009A6FB0">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2A1746">
        <w:rPr>
          <w:rFonts w:ascii="Times New Roman" w:eastAsia="Times New Roman" w:hAnsi="Times New Roman" w:cs="Times New Roman"/>
          <w:sz w:val="26"/>
          <w:szCs w:val="26"/>
        </w:rPr>
        <w:t>3. Ситуационный план с указанием границ земельного участка, объекта недвижимого имущества, предлагаемого к модернизации, и иных объектов (включая объекты незавершенного строительства), принадлежащих третьим лицам, расположенных на указанном земельном участке.</w:t>
      </w:r>
    </w:p>
    <w:p w:rsidR="009A6FB0" w:rsidRPr="002A1746" w:rsidRDefault="009A6FB0" w:rsidP="009A6FB0">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2A1746">
        <w:rPr>
          <w:rFonts w:ascii="Times New Roman" w:eastAsia="Times New Roman" w:hAnsi="Times New Roman" w:cs="Times New Roman"/>
          <w:sz w:val="26"/>
          <w:szCs w:val="26"/>
        </w:rPr>
        <w:t>4. Справка-обоснование целесообразности модернизации объекта недвижимого имущества.</w:t>
      </w:r>
    </w:p>
    <w:p w:rsidR="009A6FB0" w:rsidRPr="002A1746" w:rsidRDefault="009A6FB0" w:rsidP="009A6FB0">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2A1746">
        <w:rPr>
          <w:rFonts w:ascii="Times New Roman" w:eastAsia="Times New Roman" w:hAnsi="Times New Roman" w:cs="Times New Roman"/>
          <w:sz w:val="26"/>
          <w:szCs w:val="26"/>
        </w:rPr>
        <w:t>5. Справка о стоимости предложенных к проведению работ по модернизации объекта недвижимого имущества.</w:t>
      </w:r>
    </w:p>
    <w:p w:rsidR="009A6FB0" w:rsidRPr="002A1746" w:rsidRDefault="009A6FB0" w:rsidP="009A6FB0">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2A1746">
        <w:rPr>
          <w:rFonts w:ascii="Times New Roman" w:eastAsia="Times New Roman" w:hAnsi="Times New Roman" w:cs="Times New Roman"/>
          <w:sz w:val="26"/>
          <w:szCs w:val="26"/>
        </w:rPr>
        <w:t>6. Документы, подтверждающие наличие источников финансирования работ по модернизации объекта недвижимого имущества, в том числе бухгалтерский баланс организации за последний отчетный период.</w:t>
      </w:r>
    </w:p>
    <w:p w:rsidR="009A6FB0" w:rsidRPr="002A1746" w:rsidRDefault="009A6FB0" w:rsidP="009A6FB0">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2A1746">
        <w:rPr>
          <w:rFonts w:ascii="Times New Roman" w:eastAsia="Times New Roman" w:hAnsi="Times New Roman" w:cs="Times New Roman"/>
          <w:sz w:val="26"/>
          <w:szCs w:val="26"/>
        </w:rPr>
        <w:t>7. Справка, содержащая анализ последствий проведения модернизации объекта недвижимого имущества.</w:t>
      </w:r>
    </w:p>
    <w:p w:rsidR="009A6FB0" w:rsidRPr="002A1746" w:rsidRDefault="009A6FB0" w:rsidP="009A6FB0">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2A1746">
        <w:rPr>
          <w:rFonts w:ascii="Times New Roman" w:eastAsia="Times New Roman" w:hAnsi="Times New Roman" w:cs="Times New Roman"/>
          <w:sz w:val="26"/>
          <w:szCs w:val="26"/>
        </w:rPr>
        <w:t>8. Справка, подтверждающая обеспечение продолжения оказания социальных услуг детям в целях обеспечения жизнедеятельности, образования, развития, физкультуры и спорта, культуры и искусства, предоставляемых с использованием объекта недвижимого имущества, предлагаемого к модернизации.</w:t>
      </w:r>
    </w:p>
    <w:p w:rsidR="009A6FB0" w:rsidRPr="002A1746" w:rsidRDefault="009A6FB0" w:rsidP="009A6FB0">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2A1746">
        <w:rPr>
          <w:rFonts w:ascii="Times New Roman" w:eastAsia="Times New Roman" w:hAnsi="Times New Roman" w:cs="Times New Roman"/>
          <w:sz w:val="26"/>
          <w:szCs w:val="26"/>
        </w:rPr>
        <w:t>9. Справка, подтверждающая обеспечение оказания услуг детям в целях обеспечения жизнедеятельности, образования, развития, физкультуры и спорта, культуры и искусства в объеме не менее чем объем таких услуг, предоставляемых с использованием объекта недвижимого имущества, предлагаемого к модернизации, до принятия решения о модернизации.</w:t>
      </w:r>
    </w:p>
    <w:p w:rsidR="009A6FB0" w:rsidRPr="002A1746" w:rsidRDefault="009A6FB0" w:rsidP="009A6FB0">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2A1746">
        <w:rPr>
          <w:rFonts w:ascii="Times New Roman" w:eastAsia="Times New Roman" w:hAnsi="Times New Roman" w:cs="Times New Roman"/>
          <w:sz w:val="26"/>
          <w:szCs w:val="26"/>
        </w:rPr>
        <w:t>10. Справка о текущем использовании объекта недвижимого имущества, предлагаемого к модернизации.</w:t>
      </w:r>
    </w:p>
    <w:p w:rsidR="009A6FB0" w:rsidRPr="002A1746" w:rsidRDefault="009A6FB0" w:rsidP="009A6FB0">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2A1746">
        <w:rPr>
          <w:rFonts w:ascii="Times New Roman" w:eastAsia="Times New Roman" w:hAnsi="Times New Roman" w:cs="Times New Roman"/>
          <w:sz w:val="26"/>
          <w:szCs w:val="26"/>
        </w:rPr>
        <w:t>11. Справка о порядке продолжения деятельности, которая велась организацией с использованием объекта недвижимого имущества, предлагаемого к модернизации, в случае проведения модернизации этого объекта.</w:t>
      </w:r>
    </w:p>
    <w:p w:rsidR="009A6FB0" w:rsidRPr="002A1746" w:rsidRDefault="009A6FB0" w:rsidP="009A6FB0">
      <w:pPr>
        <w:widowControl w:val="0"/>
        <w:autoSpaceDE w:val="0"/>
        <w:autoSpaceDN w:val="0"/>
        <w:spacing w:after="0" w:line="240" w:lineRule="auto"/>
        <w:jc w:val="center"/>
        <w:rPr>
          <w:rFonts w:ascii="Times New Roman" w:eastAsia="Times New Roman" w:hAnsi="Times New Roman" w:cs="Times New Roman"/>
          <w:sz w:val="26"/>
          <w:szCs w:val="26"/>
        </w:rPr>
      </w:pPr>
    </w:p>
    <w:p w:rsidR="009A6FB0" w:rsidRPr="002A1746" w:rsidRDefault="009A6FB0" w:rsidP="009A6FB0">
      <w:pPr>
        <w:widowControl w:val="0"/>
        <w:autoSpaceDE w:val="0"/>
        <w:autoSpaceDN w:val="0"/>
        <w:spacing w:after="0" w:line="240" w:lineRule="auto"/>
        <w:jc w:val="center"/>
        <w:rPr>
          <w:rFonts w:ascii="Times New Roman" w:eastAsia="Times New Roman" w:hAnsi="Times New Roman" w:cs="Times New Roman"/>
          <w:sz w:val="26"/>
          <w:szCs w:val="26"/>
        </w:rPr>
      </w:pPr>
    </w:p>
    <w:p w:rsidR="009A6FB0" w:rsidRPr="002A1746" w:rsidRDefault="009A6FB0" w:rsidP="009A6FB0">
      <w:pPr>
        <w:widowControl w:val="0"/>
        <w:autoSpaceDE w:val="0"/>
        <w:autoSpaceDN w:val="0"/>
        <w:spacing w:after="0" w:line="240" w:lineRule="auto"/>
        <w:jc w:val="center"/>
        <w:rPr>
          <w:rFonts w:ascii="Times New Roman" w:eastAsia="Times New Roman" w:hAnsi="Times New Roman" w:cs="Times New Roman"/>
          <w:sz w:val="26"/>
          <w:szCs w:val="26"/>
        </w:rPr>
      </w:pPr>
    </w:p>
    <w:p w:rsidR="009A6FB0" w:rsidRPr="002A1746" w:rsidRDefault="009A6FB0" w:rsidP="009A6FB0">
      <w:pPr>
        <w:widowControl w:val="0"/>
        <w:autoSpaceDE w:val="0"/>
        <w:autoSpaceDN w:val="0"/>
        <w:spacing w:after="0" w:line="240" w:lineRule="auto"/>
        <w:jc w:val="center"/>
        <w:rPr>
          <w:rFonts w:ascii="Times New Roman" w:eastAsia="Times New Roman" w:hAnsi="Times New Roman" w:cs="Times New Roman"/>
          <w:sz w:val="26"/>
          <w:szCs w:val="26"/>
        </w:rPr>
      </w:pPr>
    </w:p>
    <w:p w:rsidR="009A6FB0" w:rsidRPr="002A1746" w:rsidRDefault="009A6FB0" w:rsidP="009A6FB0">
      <w:pPr>
        <w:widowControl w:val="0"/>
        <w:autoSpaceDE w:val="0"/>
        <w:autoSpaceDN w:val="0"/>
        <w:spacing w:after="0" w:line="240" w:lineRule="auto"/>
        <w:jc w:val="center"/>
        <w:rPr>
          <w:rFonts w:ascii="Times New Roman" w:eastAsia="Times New Roman" w:hAnsi="Times New Roman" w:cs="Times New Roman"/>
          <w:sz w:val="26"/>
          <w:szCs w:val="26"/>
        </w:rPr>
      </w:pPr>
    </w:p>
    <w:p w:rsidR="009A6FB0" w:rsidRPr="002A1746" w:rsidRDefault="009A6FB0" w:rsidP="009A6FB0">
      <w:pPr>
        <w:widowControl w:val="0"/>
        <w:autoSpaceDE w:val="0"/>
        <w:autoSpaceDN w:val="0"/>
        <w:spacing w:after="0" w:line="240" w:lineRule="auto"/>
        <w:ind w:left="5103"/>
        <w:rPr>
          <w:rFonts w:ascii="Times New Roman" w:eastAsia="Times New Roman" w:hAnsi="Times New Roman" w:cs="Times New Roman"/>
          <w:sz w:val="26"/>
          <w:szCs w:val="26"/>
        </w:rPr>
      </w:pPr>
      <w:r w:rsidRPr="002A1746">
        <w:rPr>
          <w:rFonts w:ascii="Times New Roman" w:eastAsia="Times New Roman" w:hAnsi="Times New Roman" w:cs="Times New Roman"/>
          <w:sz w:val="26"/>
          <w:szCs w:val="26"/>
        </w:rPr>
        <w:t>Приложение 4</w:t>
      </w:r>
    </w:p>
    <w:p w:rsidR="009A6FB0" w:rsidRPr="002A1746" w:rsidRDefault="009A6FB0" w:rsidP="009A6FB0">
      <w:pPr>
        <w:widowControl w:val="0"/>
        <w:autoSpaceDE w:val="0"/>
        <w:autoSpaceDN w:val="0"/>
        <w:spacing w:after="0" w:line="240" w:lineRule="auto"/>
        <w:ind w:left="5103"/>
        <w:rPr>
          <w:rFonts w:ascii="Times New Roman" w:eastAsia="Times New Roman" w:hAnsi="Times New Roman" w:cs="Times New Roman"/>
          <w:sz w:val="26"/>
          <w:szCs w:val="26"/>
        </w:rPr>
      </w:pPr>
      <w:r w:rsidRPr="002A1746">
        <w:rPr>
          <w:rFonts w:ascii="Times New Roman" w:eastAsia="Times New Roman" w:hAnsi="Times New Roman" w:cs="Times New Roman"/>
          <w:sz w:val="26"/>
          <w:szCs w:val="26"/>
        </w:rPr>
        <w:t>к Порядку</w:t>
      </w:r>
      <w:r w:rsidRPr="002A1746">
        <w:rPr>
          <w:rFonts w:ascii="Times New Roman" w:eastAsia="Times New Roman" w:hAnsi="Times New Roman" w:cs="Times New Roman"/>
          <w:sz w:val="26"/>
          <w:szCs w:val="26"/>
          <w:lang w:eastAsia="ru-RU"/>
        </w:rPr>
        <w:t xml:space="preserve">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Одинцовского городского округа Московской области</w:t>
      </w:r>
    </w:p>
    <w:p w:rsidR="009A6FB0" w:rsidRPr="002A1746" w:rsidRDefault="009A6FB0" w:rsidP="009A6FB0">
      <w:pPr>
        <w:widowControl w:val="0"/>
        <w:autoSpaceDE w:val="0"/>
        <w:autoSpaceDN w:val="0"/>
        <w:spacing w:after="0" w:line="240" w:lineRule="auto"/>
        <w:jc w:val="center"/>
        <w:rPr>
          <w:rFonts w:ascii="Times New Roman" w:eastAsia="Times New Roman" w:hAnsi="Times New Roman" w:cs="Times New Roman"/>
          <w:sz w:val="26"/>
          <w:szCs w:val="26"/>
        </w:rPr>
      </w:pPr>
    </w:p>
    <w:p w:rsidR="009A6FB0" w:rsidRPr="002A1746" w:rsidRDefault="009A6FB0" w:rsidP="009A6FB0">
      <w:pPr>
        <w:widowControl w:val="0"/>
        <w:autoSpaceDE w:val="0"/>
        <w:autoSpaceDN w:val="0"/>
        <w:spacing w:after="0" w:line="240" w:lineRule="auto"/>
        <w:jc w:val="center"/>
        <w:rPr>
          <w:rFonts w:ascii="Times New Roman" w:eastAsia="Times New Roman" w:hAnsi="Times New Roman" w:cs="Times New Roman"/>
          <w:sz w:val="26"/>
          <w:szCs w:val="26"/>
        </w:rPr>
      </w:pPr>
    </w:p>
    <w:p w:rsidR="009A6FB0" w:rsidRPr="002A1746" w:rsidRDefault="004A6FC6" w:rsidP="009A6FB0">
      <w:pPr>
        <w:widowControl w:val="0"/>
        <w:autoSpaceDE w:val="0"/>
        <w:autoSpaceDN w:val="0"/>
        <w:spacing w:after="0" w:line="240" w:lineRule="auto"/>
        <w:jc w:val="center"/>
        <w:rPr>
          <w:rFonts w:ascii="Times New Roman" w:eastAsia="Times New Roman" w:hAnsi="Times New Roman" w:cs="Times New Roman"/>
          <w:spacing w:val="-2"/>
          <w:sz w:val="26"/>
          <w:szCs w:val="26"/>
        </w:rPr>
      </w:pPr>
      <w:hyperlink r:id="rId15" w:anchor="P138">
        <w:r w:rsidR="009A6FB0" w:rsidRPr="002A1746">
          <w:rPr>
            <w:rFonts w:ascii="Times New Roman" w:eastAsia="Times New Roman" w:hAnsi="Times New Roman" w:cs="Times New Roman"/>
            <w:spacing w:val="-2"/>
            <w:sz w:val="26"/>
            <w:szCs w:val="26"/>
          </w:rPr>
          <w:t>ПЕРЕЧЕНЬ</w:t>
        </w:r>
      </w:hyperlink>
    </w:p>
    <w:p w:rsidR="009A6FB0" w:rsidRPr="002A1746" w:rsidRDefault="009A6FB0" w:rsidP="009A6FB0">
      <w:pPr>
        <w:widowControl w:val="0"/>
        <w:autoSpaceDE w:val="0"/>
        <w:autoSpaceDN w:val="0"/>
        <w:spacing w:after="0" w:line="240" w:lineRule="auto"/>
        <w:jc w:val="center"/>
        <w:rPr>
          <w:rFonts w:ascii="Times New Roman" w:eastAsia="Times New Roman" w:hAnsi="Times New Roman" w:cs="Times New Roman"/>
          <w:sz w:val="26"/>
          <w:szCs w:val="26"/>
        </w:rPr>
      </w:pPr>
      <w:r w:rsidRPr="002A1746">
        <w:rPr>
          <w:rFonts w:ascii="Times New Roman" w:eastAsia="Times New Roman" w:hAnsi="Times New Roman" w:cs="Times New Roman"/>
          <w:sz w:val="26"/>
          <w:szCs w:val="26"/>
        </w:rPr>
        <w:t>документов, необходимых для проведения оценки последствий принятия решения об изменении назначения объекта социальной инфраструктуры для детей, являющегося муниципальной</w:t>
      </w:r>
      <w:r w:rsidRPr="002A1746">
        <w:rPr>
          <w:rFonts w:ascii="Times New Roman" w:eastAsia="Times New Roman" w:hAnsi="Times New Roman" w:cs="Times New Roman"/>
          <w:spacing w:val="40"/>
          <w:sz w:val="26"/>
          <w:szCs w:val="26"/>
        </w:rPr>
        <w:t xml:space="preserve"> </w:t>
      </w:r>
      <w:r w:rsidRPr="002A1746">
        <w:rPr>
          <w:rFonts w:ascii="Times New Roman" w:eastAsia="Times New Roman" w:hAnsi="Times New Roman" w:cs="Times New Roman"/>
          <w:sz w:val="26"/>
          <w:szCs w:val="26"/>
        </w:rPr>
        <w:t>собственностью Одинцовского городского округа Московской области</w:t>
      </w:r>
    </w:p>
    <w:p w:rsidR="009A6FB0" w:rsidRPr="002A1746" w:rsidRDefault="009A6FB0" w:rsidP="009A6FB0">
      <w:pPr>
        <w:widowControl w:val="0"/>
        <w:autoSpaceDE w:val="0"/>
        <w:autoSpaceDN w:val="0"/>
        <w:spacing w:after="0" w:line="240" w:lineRule="auto"/>
        <w:jc w:val="center"/>
        <w:rPr>
          <w:rFonts w:ascii="Times New Roman" w:eastAsia="Times New Roman" w:hAnsi="Times New Roman" w:cs="Times New Roman"/>
          <w:sz w:val="26"/>
          <w:szCs w:val="26"/>
        </w:rPr>
      </w:pPr>
    </w:p>
    <w:p w:rsidR="009A6FB0" w:rsidRPr="002A1746" w:rsidRDefault="009A6FB0" w:rsidP="009A6FB0">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2A1746">
        <w:rPr>
          <w:rFonts w:ascii="Times New Roman" w:eastAsia="Times New Roman" w:hAnsi="Times New Roman" w:cs="Times New Roman"/>
          <w:sz w:val="26"/>
          <w:szCs w:val="26"/>
        </w:rPr>
        <w:t xml:space="preserve">1. Копии документов технического учета либо копии </w:t>
      </w:r>
      <w:proofErr w:type="spellStart"/>
      <w:r w:rsidRPr="002A1746">
        <w:rPr>
          <w:rFonts w:ascii="Times New Roman" w:eastAsia="Times New Roman" w:hAnsi="Times New Roman" w:cs="Times New Roman"/>
          <w:sz w:val="26"/>
          <w:szCs w:val="26"/>
        </w:rPr>
        <w:t>выкопировок</w:t>
      </w:r>
      <w:proofErr w:type="spellEnd"/>
      <w:r w:rsidRPr="002A1746">
        <w:rPr>
          <w:rFonts w:ascii="Times New Roman" w:eastAsia="Times New Roman" w:hAnsi="Times New Roman" w:cs="Times New Roman"/>
          <w:sz w:val="26"/>
          <w:szCs w:val="26"/>
        </w:rPr>
        <w:t xml:space="preserve"> и экспликации к поэтажному плану из технического паспорта здания (сооружения, помещения).</w:t>
      </w:r>
    </w:p>
    <w:p w:rsidR="009A6FB0" w:rsidRPr="002A1746" w:rsidRDefault="009A6FB0" w:rsidP="009A6FB0">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2A1746">
        <w:rPr>
          <w:rFonts w:ascii="Times New Roman" w:eastAsia="Times New Roman" w:hAnsi="Times New Roman" w:cs="Times New Roman"/>
          <w:sz w:val="26"/>
          <w:szCs w:val="26"/>
        </w:rPr>
        <w:t>2. Фотографии объекта недвижимого имущества, предлагаемого к изменению назначения, с указанием даты съемки и адресных ориентиров.</w:t>
      </w:r>
    </w:p>
    <w:p w:rsidR="009A6FB0" w:rsidRPr="002A1746" w:rsidRDefault="009A6FB0" w:rsidP="009A6FB0">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2A1746">
        <w:rPr>
          <w:rFonts w:ascii="Times New Roman" w:eastAsia="Times New Roman" w:hAnsi="Times New Roman" w:cs="Times New Roman"/>
          <w:sz w:val="26"/>
          <w:szCs w:val="26"/>
        </w:rPr>
        <w:t>3. Ситуационный план с указанием границ земельного участка, объекта недвижимого имущества, предлагаемого к изменению назначения, и иных объектов (включая объекты незавершенного строительства), принадлежащих третьим лицам, расположенных на указанном земельном участке.</w:t>
      </w:r>
    </w:p>
    <w:p w:rsidR="009A6FB0" w:rsidRPr="002A1746" w:rsidRDefault="009A6FB0" w:rsidP="009A6FB0">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2A1746">
        <w:rPr>
          <w:rFonts w:ascii="Times New Roman" w:eastAsia="Times New Roman" w:hAnsi="Times New Roman" w:cs="Times New Roman"/>
          <w:sz w:val="26"/>
          <w:szCs w:val="26"/>
        </w:rPr>
        <w:t>4. Справка-обоснование целесообразности изменения назначения объекта недвижимого имущества с учетом </w:t>
      </w:r>
      <w:hyperlink r:id="rId16" w:anchor="/document/407452727/entry/1000" w:history="1">
        <w:r w:rsidRPr="002A1746">
          <w:rPr>
            <w:rFonts w:ascii="Times New Roman" w:eastAsia="Times New Roman" w:hAnsi="Times New Roman" w:cs="Times New Roman"/>
            <w:sz w:val="26"/>
            <w:szCs w:val="26"/>
          </w:rPr>
          <w:t>постановления</w:t>
        </w:r>
      </w:hyperlink>
      <w:r w:rsidRPr="002A1746">
        <w:rPr>
          <w:rFonts w:ascii="Times New Roman" w:eastAsia="Times New Roman" w:hAnsi="Times New Roman" w:cs="Times New Roman"/>
          <w:sz w:val="26"/>
          <w:szCs w:val="26"/>
        </w:rPr>
        <w:t> Правительства Российской Федерации от 24.07.2023 № 1193 «Об утверждении перечня случаев, в которых допускается изменение назначения или ликвидация объекта социальной инфраструктуры для детей, являющегося государственной или муниципальной собственностью».</w:t>
      </w:r>
    </w:p>
    <w:p w:rsidR="009A6FB0" w:rsidRPr="002A1746" w:rsidRDefault="009A6FB0" w:rsidP="009A6FB0">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2A1746">
        <w:rPr>
          <w:rFonts w:ascii="Times New Roman" w:eastAsia="Times New Roman" w:hAnsi="Times New Roman" w:cs="Times New Roman"/>
          <w:sz w:val="26"/>
          <w:szCs w:val="26"/>
        </w:rPr>
        <w:t>5. Справка о стоимости предложенных к проведению работ по изменению назначения объекта недвижимого имущества.</w:t>
      </w:r>
    </w:p>
    <w:p w:rsidR="009A6FB0" w:rsidRPr="002A1746" w:rsidRDefault="009A6FB0" w:rsidP="009A6FB0">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2A1746">
        <w:rPr>
          <w:rFonts w:ascii="Times New Roman" w:eastAsia="Times New Roman" w:hAnsi="Times New Roman" w:cs="Times New Roman"/>
          <w:sz w:val="26"/>
          <w:szCs w:val="26"/>
        </w:rPr>
        <w:t>6. Документы, подтверждающие наличие источников финансирования работ по изменению назначения объекта недвижимого имущества, в том числе бухгалтерский баланс организации за последний отчетный период.</w:t>
      </w:r>
    </w:p>
    <w:p w:rsidR="009A6FB0" w:rsidRPr="002A1746" w:rsidRDefault="009A6FB0" w:rsidP="009A6FB0">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2A1746">
        <w:rPr>
          <w:rFonts w:ascii="Times New Roman" w:eastAsia="Times New Roman" w:hAnsi="Times New Roman" w:cs="Times New Roman"/>
          <w:sz w:val="26"/>
          <w:szCs w:val="26"/>
        </w:rPr>
        <w:t>7. Справка, содержащая анализ последствий изменения назначения объекта недвижимого имущества.</w:t>
      </w:r>
    </w:p>
    <w:p w:rsidR="009A6FB0" w:rsidRPr="002A1746" w:rsidRDefault="009A6FB0" w:rsidP="009A6FB0">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2A1746">
        <w:rPr>
          <w:rFonts w:ascii="Times New Roman" w:eastAsia="Times New Roman" w:hAnsi="Times New Roman" w:cs="Times New Roman"/>
          <w:sz w:val="26"/>
          <w:szCs w:val="26"/>
        </w:rPr>
        <w:t>8. Справка, подтверждающая обеспечение продолжения оказания социальных услуг детям в целях обеспечения жизнедеятельности, образования, развития, физкультуры и спорта, культуры и искусства, предоставляемых с использованием объекта недвижимого имущества, предлагаемого к изменению назначения.</w:t>
      </w:r>
    </w:p>
    <w:p w:rsidR="009A6FB0" w:rsidRPr="002A1746" w:rsidRDefault="009A6FB0" w:rsidP="009A6FB0">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2A1746">
        <w:rPr>
          <w:rFonts w:ascii="Times New Roman" w:eastAsia="Times New Roman" w:hAnsi="Times New Roman" w:cs="Times New Roman"/>
          <w:sz w:val="26"/>
          <w:szCs w:val="26"/>
        </w:rPr>
        <w:t>9. Справка, подтверждающая обеспечение оказания услуг детям в целях обеспечения жизнедеятельности, образования, развития, физкультуры и спорта, культуры и искусства в объеме не менее чем объем таких услуг, предоставляемых с использованием объекта недвижимого имущества, предлагаемого к изменению назначения, до принятия решения об изменении назначения.</w:t>
      </w:r>
    </w:p>
    <w:p w:rsidR="009A6FB0" w:rsidRPr="002A1746" w:rsidRDefault="009A6FB0" w:rsidP="009A6FB0">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2A1746">
        <w:rPr>
          <w:rFonts w:ascii="Times New Roman" w:eastAsia="Times New Roman" w:hAnsi="Times New Roman" w:cs="Times New Roman"/>
          <w:sz w:val="26"/>
          <w:szCs w:val="26"/>
        </w:rPr>
        <w:t>10. Справка о текущем использовании объекта недвижимого имущества, предлагаемого к изменению назначения.</w:t>
      </w:r>
    </w:p>
    <w:p w:rsidR="009A6FB0" w:rsidRPr="002A1746" w:rsidRDefault="009A6FB0" w:rsidP="009A6FB0">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2A1746">
        <w:rPr>
          <w:rFonts w:ascii="Times New Roman" w:eastAsia="Times New Roman" w:hAnsi="Times New Roman" w:cs="Times New Roman"/>
          <w:sz w:val="26"/>
          <w:szCs w:val="26"/>
        </w:rPr>
        <w:t>11. Справка о порядке продолжения деятельности, которая велась организацией с использованием объекта недвижимого имущества, предлагаемого к изменению назначения, в случае необходимости изменения назначения этого объекта.</w:t>
      </w:r>
    </w:p>
    <w:p w:rsidR="009A6FB0" w:rsidRPr="002A1746" w:rsidRDefault="009A6FB0" w:rsidP="009A6FB0">
      <w:pPr>
        <w:widowControl w:val="0"/>
        <w:autoSpaceDE w:val="0"/>
        <w:autoSpaceDN w:val="0"/>
        <w:spacing w:after="0" w:line="240" w:lineRule="auto"/>
        <w:ind w:left="5103"/>
        <w:rPr>
          <w:rFonts w:ascii="Times New Roman" w:eastAsia="Times New Roman" w:hAnsi="Times New Roman" w:cs="Times New Roman"/>
          <w:sz w:val="26"/>
          <w:szCs w:val="26"/>
        </w:rPr>
      </w:pPr>
      <w:r w:rsidRPr="002A1746">
        <w:rPr>
          <w:rFonts w:ascii="Times New Roman" w:eastAsia="Times New Roman" w:hAnsi="Times New Roman" w:cs="Times New Roman"/>
          <w:sz w:val="26"/>
          <w:szCs w:val="26"/>
        </w:rPr>
        <w:lastRenderedPageBreak/>
        <w:t>Приложение 5</w:t>
      </w:r>
    </w:p>
    <w:p w:rsidR="009A6FB0" w:rsidRPr="002A1746" w:rsidRDefault="009A6FB0" w:rsidP="009A6FB0">
      <w:pPr>
        <w:widowControl w:val="0"/>
        <w:autoSpaceDE w:val="0"/>
        <w:autoSpaceDN w:val="0"/>
        <w:spacing w:after="0" w:line="240" w:lineRule="auto"/>
        <w:ind w:left="5103"/>
        <w:rPr>
          <w:rFonts w:ascii="Times New Roman" w:eastAsia="Times New Roman" w:hAnsi="Times New Roman" w:cs="Times New Roman"/>
          <w:sz w:val="26"/>
          <w:szCs w:val="26"/>
        </w:rPr>
      </w:pPr>
      <w:r w:rsidRPr="002A1746">
        <w:rPr>
          <w:rFonts w:ascii="Times New Roman" w:eastAsia="Times New Roman" w:hAnsi="Times New Roman" w:cs="Times New Roman"/>
          <w:sz w:val="26"/>
          <w:szCs w:val="26"/>
        </w:rPr>
        <w:t>к Порядку</w:t>
      </w:r>
      <w:r w:rsidRPr="002A1746">
        <w:rPr>
          <w:rFonts w:ascii="Times New Roman" w:eastAsia="Times New Roman" w:hAnsi="Times New Roman" w:cs="Times New Roman"/>
          <w:sz w:val="26"/>
          <w:szCs w:val="26"/>
          <w:lang w:eastAsia="ru-RU"/>
        </w:rPr>
        <w:t xml:space="preserve">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Одинцовского городского округа Московской области</w:t>
      </w:r>
    </w:p>
    <w:p w:rsidR="009A6FB0" w:rsidRPr="002A1746" w:rsidRDefault="009A6FB0" w:rsidP="009A6FB0">
      <w:pPr>
        <w:widowControl w:val="0"/>
        <w:autoSpaceDE w:val="0"/>
        <w:autoSpaceDN w:val="0"/>
        <w:spacing w:after="0" w:line="240" w:lineRule="auto"/>
        <w:jc w:val="center"/>
        <w:rPr>
          <w:rFonts w:ascii="Times New Roman" w:eastAsia="Times New Roman" w:hAnsi="Times New Roman" w:cs="Times New Roman"/>
          <w:sz w:val="26"/>
          <w:szCs w:val="26"/>
        </w:rPr>
      </w:pPr>
    </w:p>
    <w:p w:rsidR="009A6FB0" w:rsidRPr="002A1746" w:rsidRDefault="009A6FB0" w:rsidP="009A6FB0">
      <w:pPr>
        <w:widowControl w:val="0"/>
        <w:autoSpaceDE w:val="0"/>
        <w:autoSpaceDN w:val="0"/>
        <w:spacing w:after="0" w:line="240" w:lineRule="auto"/>
        <w:jc w:val="center"/>
        <w:rPr>
          <w:rFonts w:ascii="Times New Roman" w:eastAsia="Times New Roman" w:hAnsi="Times New Roman" w:cs="Times New Roman"/>
          <w:sz w:val="26"/>
          <w:szCs w:val="26"/>
        </w:rPr>
      </w:pPr>
    </w:p>
    <w:p w:rsidR="009A6FB0" w:rsidRPr="002A1746" w:rsidRDefault="004A6FC6" w:rsidP="009A6FB0">
      <w:pPr>
        <w:widowControl w:val="0"/>
        <w:autoSpaceDE w:val="0"/>
        <w:autoSpaceDN w:val="0"/>
        <w:spacing w:after="0" w:line="240" w:lineRule="auto"/>
        <w:jc w:val="center"/>
        <w:rPr>
          <w:rFonts w:ascii="Times New Roman" w:eastAsia="Times New Roman" w:hAnsi="Times New Roman" w:cs="Times New Roman"/>
          <w:spacing w:val="-2"/>
          <w:sz w:val="26"/>
          <w:szCs w:val="26"/>
        </w:rPr>
      </w:pPr>
      <w:hyperlink r:id="rId17" w:anchor="P138">
        <w:r w:rsidR="009A6FB0" w:rsidRPr="002A1746">
          <w:rPr>
            <w:rFonts w:ascii="Times New Roman" w:eastAsia="Times New Roman" w:hAnsi="Times New Roman" w:cs="Times New Roman"/>
            <w:spacing w:val="-2"/>
            <w:sz w:val="26"/>
            <w:szCs w:val="26"/>
          </w:rPr>
          <w:t>ПЕРЕЧЕНЬ</w:t>
        </w:r>
      </w:hyperlink>
    </w:p>
    <w:p w:rsidR="009A6FB0" w:rsidRPr="002A1746" w:rsidRDefault="009A6FB0" w:rsidP="009A6FB0">
      <w:pPr>
        <w:widowControl w:val="0"/>
        <w:autoSpaceDE w:val="0"/>
        <w:autoSpaceDN w:val="0"/>
        <w:spacing w:after="0" w:line="240" w:lineRule="auto"/>
        <w:jc w:val="center"/>
        <w:rPr>
          <w:rFonts w:ascii="Times New Roman" w:eastAsia="Times New Roman" w:hAnsi="Times New Roman" w:cs="Times New Roman"/>
          <w:sz w:val="26"/>
          <w:szCs w:val="26"/>
        </w:rPr>
      </w:pPr>
      <w:r w:rsidRPr="002A1746">
        <w:rPr>
          <w:rFonts w:ascii="Times New Roman" w:eastAsia="Times New Roman" w:hAnsi="Times New Roman" w:cs="Times New Roman"/>
          <w:sz w:val="26"/>
          <w:szCs w:val="26"/>
        </w:rPr>
        <w:t>документов, необходимых для проведения оценки последствий принятия решения о ликвидации объекта социальной инфраструктуры для детей, являющегося муниципальной</w:t>
      </w:r>
      <w:r w:rsidRPr="002A1746">
        <w:rPr>
          <w:rFonts w:ascii="Times New Roman" w:eastAsia="Times New Roman" w:hAnsi="Times New Roman" w:cs="Times New Roman"/>
          <w:spacing w:val="40"/>
          <w:sz w:val="26"/>
          <w:szCs w:val="26"/>
        </w:rPr>
        <w:t xml:space="preserve"> </w:t>
      </w:r>
      <w:r w:rsidRPr="002A1746">
        <w:rPr>
          <w:rFonts w:ascii="Times New Roman" w:eastAsia="Times New Roman" w:hAnsi="Times New Roman" w:cs="Times New Roman"/>
          <w:sz w:val="26"/>
          <w:szCs w:val="26"/>
        </w:rPr>
        <w:t>собственностью Одинцовского городского округа Московской области</w:t>
      </w:r>
    </w:p>
    <w:p w:rsidR="009A6FB0" w:rsidRPr="002A1746" w:rsidRDefault="009A6FB0" w:rsidP="009A6FB0">
      <w:pPr>
        <w:widowControl w:val="0"/>
        <w:autoSpaceDE w:val="0"/>
        <w:autoSpaceDN w:val="0"/>
        <w:spacing w:after="0" w:line="240" w:lineRule="auto"/>
        <w:jc w:val="center"/>
        <w:rPr>
          <w:rFonts w:ascii="Times New Roman" w:eastAsia="Times New Roman" w:hAnsi="Times New Roman" w:cs="Times New Roman"/>
          <w:sz w:val="26"/>
          <w:szCs w:val="26"/>
        </w:rPr>
      </w:pPr>
    </w:p>
    <w:p w:rsidR="009A6FB0" w:rsidRPr="002A1746" w:rsidRDefault="009A6FB0" w:rsidP="009A6FB0">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2A1746">
        <w:rPr>
          <w:rFonts w:ascii="Times New Roman" w:eastAsia="Times New Roman" w:hAnsi="Times New Roman" w:cs="Times New Roman"/>
          <w:sz w:val="26"/>
          <w:szCs w:val="26"/>
        </w:rPr>
        <w:t xml:space="preserve">1. Копии документов технического учета либо копии </w:t>
      </w:r>
      <w:proofErr w:type="spellStart"/>
      <w:r w:rsidRPr="002A1746">
        <w:rPr>
          <w:rFonts w:ascii="Times New Roman" w:eastAsia="Times New Roman" w:hAnsi="Times New Roman" w:cs="Times New Roman"/>
          <w:sz w:val="26"/>
          <w:szCs w:val="26"/>
        </w:rPr>
        <w:t>выкопировок</w:t>
      </w:r>
      <w:proofErr w:type="spellEnd"/>
      <w:r w:rsidRPr="002A1746">
        <w:rPr>
          <w:rFonts w:ascii="Times New Roman" w:eastAsia="Times New Roman" w:hAnsi="Times New Roman" w:cs="Times New Roman"/>
          <w:sz w:val="26"/>
          <w:szCs w:val="26"/>
        </w:rPr>
        <w:t xml:space="preserve"> и экспликации к поэтажному плану из технического паспорта здания (сооружения, помещения).</w:t>
      </w:r>
    </w:p>
    <w:p w:rsidR="009A6FB0" w:rsidRPr="002A1746" w:rsidRDefault="009A6FB0" w:rsidP="009A6FB0">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2A1746">
        <w:rPr>
          <w:rFonts w:ascii="Times New Roman" w:eastAsia="Times New Roman" w:hAnsi="Times New Roman" w:cs="Times New Roman"/>
          <w:sz w:val="26"/>
          <w:szCs w:val="26"/>
        </w:rPr>
        <w:t>2. Фотографии объекта недвижимого имущества, предлагаемого к ликвидации, с указанием даты съемки и адресных ориентиров.</w:t>
      </w:r>
    </w:p>
    <w:p w:rsidR="009A6FB0" w:rsidRPr="002A1746" w:rsidRDefault="009A6FB0" w:rsidP="009A6FB0">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2A1746">
        <w:rPr>
          <w:rFonts w:ascii="Times New Roman" w:eastAsia="Times New Roman" w:hAnsi="Times New Roman" w:cs="Times New Roman"/>
          <w:sz w:val="26"/>
          <w:szCs w:val="26"/>
        </w:rPr>
        <w:t>3. Ситуационный план с указанием границ земельного участка, объекта недвижимого имущества, предлагаемого к ликвидации, и иных объектов (включая объекты незавершенного строительства), принадлежащих третьим лицам, расположенных на указанном земельном участке.</w:t>
      </w:r>
    </w:p>
    <w:p w:rsidR="009A6FB0" w:rsidRPr="002A1746" w:rsidRDefault="009A6FB0" w:rsidP="009A6FB0">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2A1746">
        <w:rPr>
          <w:rFonts w:ascii="Times New Roman" w:eastAsia="Times New Roman" w:hAnsi="Times New Roman" w:cs="Times New Roman"/>
          <w:sz w:val="26"/>
          <w:szCs w:val="26"/>
        </w:rPr>
        <w:t xml:space="preserve">4. Заключение независимого эксперта о техническом состоянии объекта недвижимого имущества, подтверждающее его непригодность к восстановлению и дальнейшему использованию, уполномоченного в соответствии с требованиями градостроительного законодательства на осуществление работ по обследованию строительных конструкций зданий и сооружений. </w:t>
      </w:r>
    </w:p>
    <w:p w:rsidR="009A6FB0" w:rsidRPr="002A1746" w:rsidRDefault="009A6FB0" w:rsidP="009A6FB0">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2A1746">
        <w:rPr>
          <w:rFonts w:ascii="Times New Roman" w:eastAsia="Times New Roman" w:hAnsi="Times New Roman" w:cs="Times New Roman"/>
          <w:sz w:val="26"/>
          <w:szCs w:val="26"/>
        </w:rPr>
        <w:t>5. Справка-обоснование целесообразности ликвидации объекта недвижимого имущества с учетом </w:t>
      </w:r>
      <w:hyperlink r:id="rId18" w:anchor="/document/407452727/entry/1000" w:history="1">
        <w:r w:rsidRPr="002A1746">
          <w:rPr>
            <w:rFonts w:ascii="Times New Roman" w:eastAsia="Times New Roman" w:hAnsi="Times New Roman" w:cs="Times New Roman"/>
            <w:sz w:val="26"/>
            <w:szCs w:val="26"/>
          </w:rPr>
          <w:t>постановления</w:t>
        </w:r>
      </w:hyperlink>
      <w:r w:rsidRPr="002A1746">
        <w:rPr>
          <w:rFonts w:ascii="Times New Roman" w:eastAsia="Times New Roman" w:hAnsi="Times New Roman" w:cs="Times New Roman"/>
          <w:sz w:val="26"/>
          <w:szCs w:val="26"/>
        </w:rPr>
        <w:t> Правительства Российской Федерации от 24.07.2023 № 1193 «Об утверждении перечня случаев, в которых допускается изменение назначения или ликвидация объекта социальной инфраструктуры для детей, являющегося государственной или муниципальной собственностью».</w:t>
      </w:r>
    </w:p>
    <w:p w:rsidR="009A6FB0" w:rsidRPr="002A1746" w:rsidRDefault="009A6FB0" w:rsidP="009A6FB0">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2A1746">
        <w:rPr>
          <w:rFonts w:ascii="Times New Roman" w:eastAsia="Times New Roman" w:hAnsi="Times New Roman" w:cs="Times New Roman"/>
          <w:sz w:val="26"/>
          <w:szCs w:val="26"/>
        </w:rPr>
        <w:t>6. Справка о стоимости предложенных к проведению работ по ликвидации объекта недвижимого имущества с указанием информации об источниках финансирования указанных работ.</w:t>
      </w:r>
    </w:p>
    <w:p w:rsidR="009A6FB0" w:rsidRPr="002A1746" w:rsidRDefault="009A6FB0" w:rsidP="009A6FB0">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2A1746">
        <w:rPr>
          <w:rFonts w:ascii="Times New Roman" w:eastAsia="Times New Roman" w:hAnsi="Times New Roman" w:cs="Times New Roman"/>
          <w:sz w:val="26"/>
          <w:szCs w:val="26"/>
        </w:rPr>
        <w:t>7. Справка-обоснование, содержащая предложения по дальнейшему использованию земельного участка (с указанием кадастрового номера, площади) под объектом недвижимого имущества, предлагаемым к ликвидации.</w:t>
      </w:r>
    </w:p>
    <w:p w:rsidR="009A6FB0" w:rsidRPr="002A1746" w:rsidRDefault="009A6FB0" w:rsidP="009A6FB0">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2A1746">
        <w:rPr>
          <w:rFonts w:ascii="Times New Roman" w:eastAsia="Times New Roman" w:hAnsi="Times New Roman" w:cs="Times New Roman"/>
          <w:sz w:val="26"/>
          <w:szCs w:val="26"/>
        </w:rPr>
        <w:t>8. Справка, содержащая анализ последствий ликвидации объекта недвижимого имущества.</w:t>
      </w:r>
    </w:p>
    <w:p w:rsidR="009A6FB0" w:rsidRPr="002A1746" w:rsidRDefault="009A6FB0" w:rsidP="009A6FB0">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2A1746">
        <w:rPr>
          <w:rFonts w:ascii="Times New Roman" w:eastAsia="Times New Roman" w:hAnsi="Times New Roman" w:cs="Times New Roman"/>
          <w:sz w:val="26"/>
          <w:szCs w:val="26"/>
        </w:rPr>
        <w:t>9. Справка, подтверждающая обеспечение продолжения оказания социальных услуг детям в целях обеспечения жизнедеятельности, образования, развития, физкультуры и спорта, культуры и искусства, предоставляемых с использованием объекта недвижимого имущества, предлагаемого к ликвидации.</w:t>
      </w:r>
    </w:p>
    <w:p w:rsidR="009A6FB0" w:rsidRPr="002A1746" w:rsidRDefault="009A6FB0" w:rsidP="009A6FB0">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2A1746">
        <w:rPr>
          <w:rFonts w:ascii="Times New Roman" w:eastAsia="Times New Roman" w:hAnsi="Times New Roman" w:cs="Times New Roman"/>
          <w:sz w:val="26"/>
          <w:szCs w:val="26"/>
        </w:rPr>
        <w:t>10. Справка, подтверждающая обеспечение оказания услуг детям в целях обеспечения жизнедеятельности, образования, развития, физкультуры и спорта, культуры и искусства в объеме не менее чем объем таких услуг, предоставляемых с использованием объекта недвижимого имущества, предлагаемого к ликвидации, до принятия решения о ликвидации.</w:t>
      </w:r>
    </w:p>
    <w:p w:rsidR="009A6FB0" w:rsidRPr="002A1746" w:rsidRDefault="009A6FB0" w:rsidP="009A6FB0">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2A1746">
        <w:rPr>
          <w:rFonts w:ascii="Times New Roman" w:eastAsia="Times New Roman" w:hAnsi="Times New Roman" w:cs="Times New Roman"/>
          <w:sz w:val="26"/>
          <w:szCs w:val="26"/>
        </w:rPr>
        <w:lastRenderedPageBreak/>
        <w:t>11. Справка о текущем использовании и техническом состоянии объекта недвижимого имущества, предлагаемого к ликвидации.</w:t>
      </w:r>
    </w:p>
    <w:p w:rsidR="009A6FB0" w:rsidRPr="002A1746" w:rsidRDefault="009A6FB0" w:rsidP="009A6FB0">
      <w:pPr>
        <w:widowControl w:val="0"/>
        <w:autoSpaceDE w:val="0"/>
        <w:autoSpaceDN w:val="0"/>
        <w:spacing w:after="0" w:line="240" w:lineRule="auto"/>
        <w:jc w:val="both"/>
        <w:rPr>
          <w:rFonts w:ascii="Times New Roman" w:eastAsia="Times New Roman" w:hAnsi="Times New Roman" w:cs="Times New Roman"/>
          <w:sz w:val="26"/>
          <w:szCs w:val="26"/>
        </w:rPr>
      </w:pPr>
    </w:p>
    <w:p w:rsidR="009A6FB0" w:rsidRPr="002A1746" w:rsidRDefault="009A6FB0" w:rsidP="009A6FB0">
      <w:pPr>
        <w:widowControl w:val="0"/>
        <w:autoSpaceDE w:val="0"/>
        <w:autoSpaceDN w:val="0"/>
        <w:spacing w:after="0" w:line="240" w:lineRule="auto"/>
        <w:jc w:val="center"/>
        <w:rPr>
          <w:rFonts w:ascii="Times New Roman" w:eastAsia="Times New Roman" w:hAnsi="Times New Roman" w:cs="Times New Roman"/>
          <w:sz w:val="26"/>
          <w:szCs w:val="26"/>
        </w:rPr>
      </w:pPr>
    </w:p>
    <w:p w:rsidR="009A6FB0" w:rsidRPr="002A1746" w:rsidRDefault="009A6FB0" w:rsidP="009A6FB0">
      <w:pPr>
        <w:widowControl w:val="0"/>
        <w:autoSpaceDE w:val="0"/>
        <w:autoSpaceDN w:val="0"/>
        <w:spacing w:after="0" w:line="240" w:lineRule="auto"/>
        <w:jc w:val="center"/>
        <w:rPr>
          <w:rFonts w:ascii="Times New Roman" w:eastAsia="Times New Roman" w:hAnsi="Times New Roman" w:cs="Times New Roman"/>
          <w:sz w:val="26"/>
          <w:szCs w:val="26"/>
        </w:rPr>
      </w:pPr>
    </w:p>
    <w:p w:rsidR="009A6FB0" w:rsidRPr="002A1746" w:rsidRDefault="009A6FB0" w:rsidP="009A6FB0">
      <w:pPr>
        <w:widowControl w:val="0"/>
        <w:autoSpaceDE w:val="0"/>
        <w:autoSpaceDN w:val="0"/>
        <w:spacing w:after="0" w:line="240" w:lineRule="auto"/>
        <w:jc w:val="center"/>
        <w:rPr>
          <w:rFonts w:ascii="Times New Roman" w:eastAsia="Times New Roman" w:hAnsi="Times New Roman" w:cs="Times New Roman"/>
          <w:sz w:val="26"/>
          <w:szCs w:val="26"/>
        </w:rPr>
      </w:pPr>
    </w:p>
    <w:p w:rsidR="009A6FB0" w:rsidRDefault="009A6FB0" w:rsidP="009A6FB0">
      <w:pPr>
        <w:widowControl w:val="0"/>
        <w:autoSpaceDE w:val="0"/>
        <w:autoSpaceDN w:val="0"/>
        <w:spacing w:after="0" w:line="240" w:lineRule="auto"/>
        <w:jc w:val="center"/>
        <w:rPr>
          <w:rFonts w:ascii="Times New Roman" w:eastAsia="Times New Roman" w:hAnsi="Times New Roman" w:cs="Times New Roman"/>
          <w:sz w:val="26"/>
          <w:szCs w:val="26"/>
        </w:rPr>
      </w:pPr>
    </w:p>
    <w:p w:rsidR="002A1746" w:rsidRDefault="002A1746" w:rsidP="009A6FB0">
      <w:pPr>
        <w:widowControl w:val="0"/>
        <w:autoSpaceDE w:val="0"/>
        <w:autoSpaceDN w:val="0"/>
        <w:spacing w:after="0" w:line="240" w:lineRule="auto"/>
        <w:jc w:val="center"/>
        <w:rPr>
          <w:rFonts w:ascii="Times New Roman" w:eastAsia="Times New Roman" w:hAnsi="Times New Roman" w:cs="Times New Roman"/>
          <w:sz w:val="26"/>
          <w:szCs w:val="26"/>
        </w:rPr>
      </w:pPr>
    </w:p>
    <w:p w:rsidR="002A1746" w:rsidRDefault="002A1746" w:rsidP="009A6FB0">
      <w:pPr>
        <w:widowControl w:val="0"/>
        <w:autoSpaceDE w:val="0"/>
        <w:autoSpaceDN w:val="0"/>
        <w:spacing w:after="0" w:line="240" w:lineRule="auto"/>
        <w:jc w:val="center"/>
        <w:rPr>
          <w:rFonts w:ascii="Times New Roman" w:eastAsia="Times New Roman" w:hAnsi="Times New Roman" w:cs="Times New Roman"/>
          <w:sz w:val="26"/>
          <w:szCs w:val="26"/>
        </w:rPr>
      </w:pPr>
    </w:p>
    <w:p w:rsidR="002A1746" w:rsidRDefault="002A1746" w:rsidP="009A6FB0">
      <w:pPr>
        <w:widowControl w:val="0"/>
        <w:autoSpaceDE w:val="0"/>
        <w:autoSpaceDN w:val="0"/>
        <w:spacing w:after="0" w:line="240" w:lineRule="auto"/>
        <w:jc w:val="center"/>
        <w:rPr>
          <w:rFonts w:ascii="Times New Roman" w:eastAsia="Times New Roman" w:hAnsi="Times New Roman" w:cs="Times New Roman"/>
          <w:sz w:val="26"/>
          <w:szCs w:val="26"/>
        </w:rPr>
      </w:pPr>
    </w:p>
    <w:p w:rsidR="002A1746" w:rsidRDefault="002A1746" w:rsidP="009A6FB0">
      <w:pPr>
        <w:widowControl w:val="0"/>
        <w:autoSpaceDE w:val="0"/>
        <w:autoSpaceDN w:val="0"/>
        <w:spacing w:after="0" w:line="240" w:lineRule="auto"/>
        <w:jc w:val="center"/>
        <w:rPr>
          <w:rFonts w:ascii="Times New Roman" w:eastAsia="Times New Roman" w:hAnsi="Times New Roman" w:cs="Times New Roman"/>
          <w:sz w:val="26"/>
          <w:szCs w:val="26"/>
        </w:rPr>
      </w:pPr>
    </w:p>
    <w:p w:rsidR="002A1746" w:rsidRDefault="002A1746" w:rsidP="009A6FB0">
      <w:pPr>
        <w:widowControl w:val="0"/>
        <w:autoSpaceDE w:val="0"/>
        <w:autoSpaceDN w:val="0"/>
        <w:spacing w:after="0" w:line="240" w:lineRule="auto"/>
        <w:jc w:val="center"/>
        <w:rPr>
          <w:rFonts w:ascii="Times New Roman" w:eastAsia="Times New Roman" w:hAnsi="Times New Roman" w:cs="Times New Roman"/>
          <w:sz w:val="26"/>
          <w:szCs w:val="26"/>
        </w:rPr>
      </w:pPr>
    </w:p>
    <w:p w:rsidR="002A1746" w:rsidRDefault="002A1746" w:rsidP="009A6FB0">
      <w:pPr>
        <w:widowControl w:val="0"/>
        <w:autoSpaceDE w:val="0"/>
        <w:autoSpaceDN w:val="0"/>
        <w:spacing w:after="0" w:line="240" w:lineRule="auto"/>
        <w:jc w:val="center"/>
        <w:rPr>
          <w:rFonts w:ascii="Times New Roman" w:eastAsia="Times New Roman" w:hAnsi="Times New Roman" w:cs="Times New Roman"/>
          <w:sz w:val="26"/>
          <w:szCs w:val="26"/>
        </w:rPr>
      </w:pPr>
    </w:p>
    <w:p w:rsidR="002A1746" w:rsidRDefault="002A1746" w:rsidP="009A6FB0">
      <w:pPr>
        <w:widowControl w:val="0"/>
        <w:autoSpaceDE w:val="0"/>
        <w:autoSpaceDN w:val="0"/>
        <w:spacing w:after="0" w:line="240" w:lineRule="auto"/>
        <w:jc w:val="center"/>
        <w:rPr>
          <w:rFonts w:ascii="Times New Roman" w:eastAsia="Times New Roman" w:hAnsi="Times New Roman" w:cs="Times New Roman"/>
          <w:sz w:val="26"/>
          <w:szCs w:val="26"/>
        </w:rPr>
      </w:pPr>
    </w:p>
    <w:p w:rsidR="002A1746" w:rsidRDefault="002A1746" w:rsidP="009A6FB0">
      <w:pPr>
        <w:widowControl w:val="0"/>
        <w:autoSpaceDE w:val="0"/>
        <w:autoSpaceDN w:val="0"/>
        <w:spacing w:after="0" w:line="240" w:lineRule="auto"/>
        <w:jc w:val="center"/>
        <w:rPr>
          <w:rFonts w:ascii="Times New Roman" w:eastAsia="Times New Roman" w:hAnsi="Times New Roman" w:cs="Times New Roman"/>
          <w:sz w:val="26"/>
          <w:szCs w:val="26"/>
        </w:rPr>
      </w:pPr>
    </w:p>
    <w:p w:rsidR="002A1746" w:rsidRDefault="002A1746" w:rsidP="009A6FB0">
      <w:pPr>
        <w:widowControl w:val="0"/>
        <w:autoSpaceDE w:val="0"/>
        <w:autoSpaceDN w:val="0"/>
        <w:spacing w:after="0" w:line="240" w:lineRule="auto"/>
        <w:jc w:val="center"/>
        <w:rPr>
          <w:rFonts w:ascii="Times New Roman" w:eastAsia="Times New Roman" w:hAnsi="Times New Roman" w:cs="Times New Roman"/>
          <w:sz w:val="26"/>
          <w:szCs w:val="26"/>
        </w:rPr>
      </w:pPr>
    </w:p>
    <w:p w:rsidR="002A1746" w:rsidRDefault="002A1746" w:rsidP="009A6FB0">
      <w:pPr>
        <w:widowControl w:val="0"/>
        <w:autoSpaceDE w:val="0"/>
        <w:autoSpaceDN w:val="0"/>
        <w:spacing w:after="0" w:line="240" w:lineRule="auto"/>
        <w:jc w:val="center"/>
        <w:rPr>
          <w:rFonts w:ascii="Times New Roman" w:eastAsia="Times New Roman" w:hAnsi="Times New Roman" w:cs="Times New Roman"/>
          <w:sz w:val="26"/>
          <w:szCs w:val="26"/>
        </w:rPr>
      </w:pPr>
    </w:p>
    <w:p w:rsidR="002A1746" w:rsidRDefault="002A1746" w:rsidP="009A6FB0">
      <w:pPr>
        <w:widowControl w:val="0"/>
        <w:autoSpaceDE w:val="0"/>
        <w:autoSpaceDN w:val="0"/>
        <w:spacing w:after="0" w:line="240" w:lineRule="auto"/>
        <w:jc w:val="center"/>
        <w:rPr>
          <w:rFonts w:ascii="Times New Roman" w:eastAsia="Times New Roman" w:hAnsi="Times New Roman" w:cs="Times New Roman"/>
          <w:sz w:val="26"/>
          <w:szCs w:val="26"/>
        </w:rPr>
      </w:pPr>
    </w:p>
    <w:p w:rsidR="002A1746" w:rsidRDefault="002A1746" w:rsidP="009A6FB0">
      <w:pPr>
        <w:widowControl w:val="0"/>
        <w:autoSpaceDE w:val="0"/>
        <w:autoSpaceDN w:val="0"/>
        <w:spacing w:after="0" w:line="240" w:lineRule="auto"/>
        <w:jc w:val="center"/>
        <w:rPr>
          <w:rFonts w:ascii="Times New Roman" w:eastAsia="Times New Roman" w:hAnsi="Times New Roman" w:cs="Times New Roman"/>
          <w:sz w:val="26"/>
          <w:szCs w:val="26"/>
        </w:rPr>
      </w:pPr>
    </w:p>
    <w:p w:rsidR="002A1746" w:rsidRDefault="002A1746" w:rsidP="009A6FB0">
      <w:pPr>
        <w:widowControl w:val="0"/>
        <w:autoSpaceDE w:val="0"/>
        <w:autoSpaceDN w:val="0"/>
        <w:spacing w:after="0" w:line="240" w:lineRule="auto"/>
        <w:jc w:val="center"/>
        <w:rPr>
          <w:rFonts w:ascii="Times New Roman" w:eastAsia="Times New Roman" w:hAnsi="Times New Roman" w:cs="Times New Roman"/>
          <w:sz w:val="26"/>
          <w:szCs w:val="26"/>
        </w:rPr>
      </w:pPr>
    </w:p>
    <w:p w:rsidR="002A1746" w:rsidRDefault="002A1746" w:rsidP="009A6FB0">
      <w:pPr>
        <w:widowControl w:val="0"/>
        <w:autoSpaceDE w:val="0"/>
        <w:autoSpaceDN w:val="0"/>
        <w:spacing w:after="0" w:line="240" w:lineRule="auto"/>
        <w:jc w:val="center"/>
        <w:rPr>
          <w:rFonts w:ascii="Times New Roman" w:eastAsia="Times New Roman" w:hAnsi="Times New Roman" w:cs="Times New Roman"/>
          <w:sz w:val="26"/>
          <w:szCs w:val="26"/>
        </w:rPr>
      </w:pPr>
    </w:p>
    <w:p w:rsidR="002A1746" w:rsidRDefault="002A1746" w:rsidP="009A6FB0">
      <w:pPr>
        <w:widowControl w:val="0"/>
        <w:autoSpaceDE w:val="0"/>
        <w:autoSpaceDN w:val="0"/>
        <w:spacing w:after="0" w:line="240" w:lineRule="auto"/>
        <w:jc w:val="center"/>
        <w:rPr>
          <w:rFonts w:ascii="Times New Roman" w:eastAsia="Times New Roman" w:hAnsi="Times New Roman" w:cs="Times New Roman"/>
          <w:sz w:val="26"/>
          <w:szCs w:val="26"/>
        </w:rPr>
      </w:pPr>
    </w:p>
    <w:p w:rsidR="002A1746" w:rsidRDefault="002A1746" w:rsidP="009A6FB0">
      <w:pPr>
        <w:widowControl w:val="0"/>
        <w:autoSpaceDE w:val="0"/>
        <w:autoSpaceDN w:val="0"/>
        <w:spacing w:after="0" w:line="240" w:lineRule="auto"/>
        <w:jc w:val="center"/>
        <w:rPr>
          <w:rFonts w:ascii="Times New Roman" w:eastAsia="Times New Roman" w:hAnsi="Times New Roman" w:cs="Times New Roman"/>
          <w:sz w:val="26"/>
          <w:szCs w:val="26"/>
        </w:rPr>
      </w:pPr>
    </w:p>
    <w:p w:rsidR="002A1746" w:rsidRDefault="002A1746" w:rsidP="009A6FB0">
      <w:pPr>
        <w:widowControl w:val="0"/>
        <w:autoSpaceDE w:val="0"/>
        <w:autoSpaceDN w:val="0"/>
        <w:spacing w:after="0" w:line="240" w:lineRule="auto"/>
        <w:jc w:val="center"/>
        <w:rPr>
          <w:rFonts w:ascii="Times New Roman" w:eastAsia="Times New Roman" w:hAnsi="Times New Roman" w:cs="Times New Roman"/>
          <w:sz w:val="26"/>
          <w:szCs w:val="26"/>
        </w:rPr>
      </w:pPr>
    </w:p>
    <w:p w:rsidR="002A1746" w:rsidRDefault="002A1746" w:rsidP="009A6FB0">
      <w:pPr>
        <w:widowControl w:val="0"/>
        <w:autoSpaceDE w:val="0"/>
        <w:autoSpaceDN w:val="0"/>
        <w:spacing w:after="0" w:line="240" w:lineRule="auto"/>
        <w:jc w:val="center"/>
        <w:rPr>
          <w:rFonts w:ascii="Times New Roman" w:eastAsia="Times New Roman" w:hAnsi="Times New Roman" w:cs="Times New Roman"/>
          <w:sz w:val="26"/>
          <w:szCs w:val="26"/>
        </w:rPr>
      </w:pPr>
    </w:p>
    <w:p w:rsidR="002A1746" w:rsidRDefault="002A1746" w:rsidP="009A6FB0">
      <w:pPr>
        <w:widowControl w:val="0"/>
        <w:autoSpaceDE w:val="0"/>
        <w:autoSpaceDN w:val="0"/>
        <w:spacing w:after="0" w:line="240" w:lineRule="auto"/>
        <w:jc w:val="center"/>
        <w:rPr>
          <w:rFonts w:ascii="Times New Roman" w:eastAsia="Times New Roman" w:hAnsi="Times New Roman" w:cs="Times New Roman"/>
          <w:sz w:val="26"/>
          <w:szCs w:val="26"/>
        </w:rPr>
      </w:pPr>
    </w:p>
    <w:p w:rsidR="002A1746" w:rsidRDefault="002A1746" w:rsidP="009A6FB0">
      <w:pPr>
        <w:widowControl w:val="0"/>
        <w:autoSpaceDE w:val="0"/>
        <w:autoSpaceDN w:val="0"/>
        <w:spacing w:after="0" w:line="240" w:lineRule="auto"/>
        <w:jc w:val="center"/>
        <w:rPr>
          <w:rFonts w:ascii="Times New Roman" w:eastAsia="Times New Roman" w:hAnsi="Times New Roman" w:cs="Times New Roman"/>
          <w:sz w:val="26"/>
          <w:szCs w:val="26"/>
        </w:rPr>
      </w:pPr>
    </w:p>
    <w:p w:rsidR="002A1746" w:rsidRDefault="002A1746" w:rsidP="009A6FB0">
      <w:pPr>
        <w:widowControl w:val="0"/>
        <w:autoSpaceDE w:val="0"/>
        <w:autoSpaceDN w:val="0"/>
        <w:spacing w:after="0" w:line="240" w:lineRule="auto"/>
        <w:jc w:val="center"/>
        <w:rPr>
          <w:rFonts w:ascii="Times New Roman" w:eastAsia="Times New Roman" w:hAnsi="Times New Roman" w:cs="Times New Roman"/>
          <w:sz w:val="26"/>
          <w:szCs w:val="26"/>
        </w:rPr>
      </w:pPr>
    </w:p>
    <w:p w:rsidR="002A1746" w:rsidRDefault="002A1746" w:rsidP="009A6FB0">
      <w:pPr>
        <w:widowControl w:val="0"/>
        <w:autoSpaceDE w:val="0"/>
        <w:autoSpaceDN w:val="0"/>
        <w:spacing w:after="0" w:line="240" w:lineRule="auto"/>
        <w:jc w:val="center"/>
        <w:rPr>
          <w:rFonts w:ascii="Times New Roman" w:eastAsia="Times New Roman" w:hAnsi="Times New Roman" w:cs="Times New Roman"/>
          <w:sz w:val="26"/>
          <w:szCs w:val="26"/>
        </w:rPr>
      </w:pPr>
    </w:p>
    <w:p w:rsidR="002A1746" w:rsidRDefault="002A1746" w:rsidP="009A6FB0">
      <w:pPr>
        <w:widowControl w:val="0"/>
        <w:autoSpaceDE w:val="0"/>
        <w:autoSpaceDN w:val="0"/>
        <w:spacing w:after="0" w:line="240" w:lineRule="auto"/>
        <w:jc w:val="center"/>
        <w:rPr>
          <w:rFonts w:ascii="Times New Roman" w:eastAsia="Times New Roman" w:hAnsi="Times New Roman" w:cs="Times New Roman"/>
          <w:sz w:val="26"/>
          <w:szCs w:val="26"/>
        </w:rPr>
      </w:pPr>
    </w:p>
    <w:p w:rsidR="002A1746" w:rsidRDefault="002A1746" w:rsidP="009A6FB0">
      <w:pPr>
        <w:widowControl w:val="0"/>
        <w:autoSpaceDE w:val="0"/>
        <w:autoSpaceDN w:val="0"/>
        <w:spacing w:after="0" w:line="240" w:lineRule="auto"/>
        <w:jc w:val="center"/>
        <w:rPr>
          <w:rFonts w:ascii="Times New Roman" w:eastAsia="Times New Roman" w:hAnsi="Times New Roman" w:cs="Times New Roman"/>
          <w:sz w:val="26"/>
          <w:szCs w:val="26"/>
        </w:rPr>
      </w:pPr>
    </w:p>
    <w:p w:rsidR="002A1746" w:rsidRDefault="002A1746" w:rsidP="009A6FB0">
      <w:pPr>
        <w:widowControl w:val="0"/>
        <w:autoSpaceDE w:val="0"/>
        <w:autoSpaceDN w:val="0"/>
        <w:spacing w:after="0" w:line="240" w:lineRule="auto"/>
        <w:jc w:val="center"/>
        <w:rPr>
          <w:rFonts w:ascii="Times New Roman" w:eastAsia="Times New Roman" w:hAnsi="Times New Roman" w:cs="Times New Roman"/>
          <w:sz w:val="26"/>
          <w:szCs w:val="26"/>
        </w:rPr>
      </w:pPr>
    </w:p>
    <w:p w:rsidR="002A1746" w:rsidRDefault="002A1746" w:rsidP="009A6FB0">
      <w:pPr>
        <w:widowControl w:val="0"/>
        <w:autoSpaceDE w:val="0"/>
        <w:autoSpaceDN w:val="0"/>
        <w:spacing w:after="0" w:line="240" w:lineRule="auto"/>
        <w:jc w:val="center"/>
        <w:rPr>
          <w:rFonts w:ascii="Times New Roman" w:eastAsia="Times New Roman" w:hAnsi="Times New Roman" w:cs="Times New Roman"/>
          <w:sz w:val="26"/>
          <w:szCs w:val="26"/>
        </w:rPr>
      </w:pPr>
    </w:p>
    <w:p w:rsidR="002A1746" w:rsidRDefault="002A1746" w:rsidP="009A6FB0">
      <w:pPr>
        <w:widowControl w:val="0"/>
        <w:autoSpaceDE w:val="0"/>
        <w:autoSpaceDN w:val="0"/>
        <w:spacing w:after="0" w:line="240" w:lineRule="auto"/>
        <w:jc w:val="center"/>
        <w:rPr>
          <w:rFonts w:ascii="Times New Roman" w:eastAsia="Times New Roman" w:hAnsi="Times New Roman" w:cs="Times New Roman"/>
          <w:sz w:val="26"/>
          <w:szCs w:val="26"/>
        </w:rPr>
      </w:pPr>
    </w:p>
    <w:p w:rsidR="002A1746" w:rsidRDefault="002A1746" w:rsidP="009A6FB0">
      <w:pPr>
        <w:widowControl w:val="0"/>
        <w:autoSpaceDE w:val="0"/>
        <w:autoSpaceDN w:val="0"/>
        <w:spacing w:after="0" w:line="240" w:lineRule="auto"/>
        <w:jc w:val="center"/>
        <w:rPr>
          <w:rFonts w:ascii="Times New Roman" w:eastAsia="Times New Roman" w:hAnsi="Times New Roman" w:cs="Times New Roman"/>
          <w:sz w:val="26"/>
          <w:szCs w:val="26"/>
        </w:rPr>
      </w:pPr>
    </w:p>
    <w:p w:rsidR="002A1746" w:rsidRDefault="002A1746" w:rsidP="009A6FB0">
      <w:pPr>
        <w:widowControl w:val="0"/>
        <w:autoSpaceDE w:val="0"/>
        <w:autoSpaceDN w:val="0"/>
        <w:spacing w:after="0" w:line="240" w:lineRule="auto"/>
        <w:jc w:val="center"/>
        <w:rPr>
          <w:rFonts w:ascii="Times New Roman" w:eastAsia="Times New Roman" w:hAnsi="Times New Roman" w:cs="Times New Roman"/>
          <w:sz w:val="26"/>
          <w:szCs w:val="26"/>
        </w:rPr>
      </w:pPr>
    </w:p>
    <w:p w:rsidR="002A1746" w:rsidRDefault="002A1746" w:rsidP="009A6FB0">
      <w:pPr>
        <w:widowControl w:val="0"/>
        <w:autoSpaceDE w:val="0"/>
        <w:autoSpaceDN w:val="0"/>
        <w:spacing w:after="0" w:line="240" w:lineRule="auto"/>
        <w:jc w:val="center"/>
        <w:rPr>
          <w:rFonts w:ascii="Times New Roman" w:eastAsia="Times New Roman" w:hAnsi="Times New Roman" w:cs="Times New Roman"/>
          <w:sz w:val="26"/>
          <w:szCs w:val="26"/>
        </w:rPr>
      </w:pPr>
    </w:p>
    <w:p w:rsidR="002A1746" w:rsidRDefault="002A1746" w:rsidP="009A6FB0">
      <w:pPr>
        <w:widowControl w:val="0"/>
        <w:autoSpaceDE w:val="0"/>
        <w:autoSpaceDN w:val="0"/>
        <w:spacing w:after="0" w:line="240" w:lineRule="auto"/>
        <w:jc w:val="center"/>
        <w:rPr>
          <w:rFonts w:ascii="Times New Roman" w:eastAsia="Times New Roman" w:hAnsi="Times New Roman" w:cs="Times New Roman"/>
          <w:sz w:val="26"/>
          <w:szCs w:val="26"/>
        </w:rPr>
      </w:pPr>
    </w:p>
    <w:p w:rsidR="002A1746" w:rsidRDefault="002A1746" w:rsidP="009A6FB0">
      <w:pPr>
        <w:widowControl w:val="0"/>
        <w:autoSpaceDE w:val="0"/>
        <w:autoSpaceDN w:val="0"/>
        <w:spacing w:after="0" w:line="240" w:lineRule="auto"/>
        <w:jc w:val="center"/>
        <w:rPr>
          <w:rFonts w:ascii="Times New Roman" w:eastAsia="Times New Roman" w:hAnsi="Times New Roman" w:cs="Times New Roman"/>
          <w:sz w:val="26"/>
          <w:szCs w:val="26"/>
        </w:rPr>
      </w:pPr>
    </w:p>
    <w:p w:rsidR="002A1746" w:rsidRDefault="002A1746" w:rsidP="009A6FB0">
      <w:pPr>
        <w:widowControl w:val="0"/>
        <w:autoSpaceDE w:val="0"/>
        <w:autoSpaceDN w:val="0"/>
        <w:spacing w:after="0" w:line="240" w:lineRule="auto"/>
        <w:jc w:val="center"/>
        <w:rPr>
          <w:rFonts w:ascii="Times New Roman" w:eastAsia="Times New Roman" w:hAnsi="Times New Roman" w:cs="Times New Roman"/>
          <w:sz w:val="26"/>
          <w:szCs w:val="26"/>
        </w:rPr>
      </w:pPr>
    </w:p>
    <w:p w:rsidR="002A1746" w:rsidRDefault="002A1746" w:rsidP="009A6FB0">
      <w:pPr>
        <w:widowControl w:val="0"/>
        <w:autoSpaceDE w:val="0"/>
        <w:autoSpaceDN w:val="0"/>
        <w:spacing w:after="0" w:line="240" w:lineRule="auto"/>
        <w:jc w:val="center"/>
        <w:rPr>
          <w:rFonts w:ascii="Times New Roman" w:eastAsia="Times New Roman" w:hAnsi="Times New Roman" w:cs="Times New Roman"/>
          <w:sz w:val="26"/>
          <w:szCs w:val="26"/>
        </w:rPr>
      </w:pPr>
    </w:p>
    <w:p w:rsidR="002A1746" w:rsidRDefault="002A1746" w:rsidP="009A6FB0">
      <w:pPr>
        <w:widowControl w:val="0"/>
        <w:autoSpaceDE w:val="0"/>
        <w:autoSpaceDN w:val="0"/>
        <w:spacing w:after="0" w:line="240" w:lineRule="auto"/>
        <w:jc w:val="center"/>
        <w:rPr>
          <w:rFonts w:ascii="Times New Roman" w:eastAsia="Times New Roman" w:hAnsi="Times New Roman" w:cs="Times New Roman"/>
          <w:sz w:val="26"/>
          <w:szCs w:val="26"/>
        </w:rPr>
      </w:pPr>
    </w:p>
    <w:p w:rsidR="002A1746" w:rsidRDefault="002A1746" w:rsidP="009A6FB0">
      <w:pPr>
        <w:widowControl w:val="0"/>
        <w:autoSpaceDE w:val="0"/>
        <w:autoSpaceDN w:val="0"/>
        <w:spacing w:after="0" w:line="240" w:lineRule="auto"/>
        <w:jc w:val="center"/>
        <w:rPr>
          <w:rFonts w:ascii="Times New Roman" w:eastAsia="Times New Roman" w:hAnsi="Times New Roman" w:cs="Times New Roman"/>
          <w:sz w:val="26"/>
          <w:szCs w:val="26"/>
        </w:rPr>
      </w:pPr>
    </w:p>
    <w:p w:rsidR="002A1746" w:rsidRDefault="002A1746" w:rsidP="009A6FB0">
      <w:pPr>
        <w:widowControl w:val="0"/>
        <w:autoSpaceDE w:val="0"/>
        <w:autoSpaceDN w:val="0"/>
        <w:spacing w:after="0" w:line="240" w:lineRule="auto"/>
        <w:jc w:val="center"/>
        <w:rPr>
          <w:rFonts w:ascii="Times New Roman" w:eastAsia="Times New Roman" w:hAnsi="Times New Roman" w:cs="Times New Roman"/>
          <w:sz w:val="26"/>
          <w:szCs w:val="26"/>
        </w:rPr>
      </w:pPr>
    </w:p>
    <w:p w:rsidR="002A1746" w:rsidRDefault="002A1746" w:rsidP="009A6FB0">
      <w:pPr>
        <w:widowControl w:val="0"/>
        <w:autoSpaceDE w:val="0"/>
        <w:autoSpaceDN w:val="0"/>
        <w:spacing w:after="0" w:line="240" w:lineRule="auto"/>
        <w:jc w:val="center"/>
        <w:rPr>
          <w:rFonts w:ascii="Times New Roman" w:eastAsia="Times New Roman" w:hAnsi="Times New Roman" w:cs="Times New Roman"/>
          <w:sz w:val="26"/>
          <w:szCs w:val="26"/>
        </w:rPr>
      </w:pPr>
    </w:p>
    <w:p w:rsidR="002A1746" w:rsidRDefault="002A1746" w:rsidP="009A6FB0">
      <w:pPr>
        <w:widowControl w:val="0"/>
        <w:autoSpaceDE w:val="0"/>
        <w:autoSpaceDN w:val="0"/>
        <w:spacing w:after="0" w:line="240" w:lineRule="auto"/>
        <w:jc w:val="center"/>
        <w:rPr>
          <w:rFonts w:ascii="Times New Roman" w:eastAsia="Times New Roman" w:hAnsi="Times New Roman" w:cs="Times New Roman"/>
          <w:sz w:val="26"/>
          <w:szCs w:val="26"/>
        </w:rPr>
      </w:pPr>
    </w:p>
    <w:p w:rsidR="002A1746" w:rsidRDefault="002A1746" w:rsidP="009A6FB0">
      <w:pPr>
        <w:widowControl w:val="0"/>
        <w:autoSpaceDE w:val="0"/>
        <w:autoSpaceDN w:val="0"/>
        <w:spacing w:after="0" w:line="240" w:lineRule="auto"/>
        <w:jc w:val="center"/>
        <w:rPr>
          <w:rFonts w:ascii="Times New Roman" w:eastAsia="Times New Roman" w:hAnsi="Times New Roman" w:cs="Times New Roman"/>
          <w:sz w:val="26"/>
          <w:szCs w:val="26"/>
        </w:rPr>
      </w:pPr>
    </w:p>
    <w:p w:rsidR="002A1746" w:rsidRDefault="002A1746" w:rsidP="009A6FB0">
      <w:pPr>
        <w:widowControl w:val="0"/>
        <w:autoSpaceDE w:val="0"/>
        <w:autoSpaceDN w:val="0"/>
        <w:spacing w:after="0" w:line="240" w:lineRule="auto"/>
        <w:jc w:val="center"/>
        <w:rPr>
          <w:rFonts w:ascii="Times New Roman" w:eastAsia="Times New Roman" w:hAnsi="Times New Roman" w:cs="Times New Roman"/>
          <w:sz w:val="26"/>
          <w:szCs w:val="26"/>
        </w:rPr>
      </w:pPr>
    </w:p>
    <w:p w:rsidR="002A1746" w:rsidRPr="002A1746" w:rsidRDefault="002A1746" w:rsidP="009A6FB0">
      <w:pPr>
        <w:widowControl w:val="0"/>
        <w:autoSpaceDE w:val="0"/>
        <w:autoSpaceDN w:val="0"/>
        <w:spacing w:after="0" w:line="240" w:lineRule="auto"/>
        <w:jc w:val="center"/>
        <w:rPr>
          <w:rFonts w:ascii="Times New Roman" w:eastAsia="Times New Roman" w:hAnsi="Times New Roman" w:cs="Times New Roman"/>
          <w:sz w:val="26"/>
          <w:szCs w:val="26"/>
        </w:rPr>
      </w:pPr>
    </w:p>
    <w:p w:rsidR="009A6FB0" w:rsidRPr="002A1746" w:rsidRDefault="009A6FB0" w:rsidP="009A6FB0">
      <w:pPr>
        <w:widowControl w:val="0"/>
        <w:autoSpaceDE w:val="0"/>
        <w:autoSpaceDN w:val="0"/>
        <w:spacing w:after="0" w:line="240" w:lineRule="auto"/>
        <w:jc w:val="center"/>
        <w:rPr>
          <w:rFonts w:ascii="Times New Roman" w:eastAsia="Times New Roman" w:hAnsi="Times New Roman" w:cs="Times New Roman"/>
          <w:sz w:val="26"/>
          <w:szCs w:val="26"/>
        </w:rPr>
      </w:pPr>
    </w:p>
    <w:p w:rsidR="009A6FB0" w:rsidRPr="002A1746" w:rsidRDefault="009A6FB0" w:rsidP="009A6FB0">
      <w:pPr>
        <w:widowControl w:val="0"/>
        <w:autoSpaceDE w:val="0"/>
        <w:autoSpaceDN w:val="0"/>
        <w:spacing w:after="0" w:line="240" w:lineRule="auto"/>
        <w:jc w:val="center"/>
        <w:rPr>
          <w:rFonts w:ascii="Times New Roman" w:eastAsia="Times New Roman" w:hAnsi="Times New Roman" w:cs="Times New Roman"/>
          <w:sz w:val="26"/>
          <w:szCs w:val="26"/>
        </w:rPr>
      </w:pPr>
    </w:p>
    <w:p w:rsidR="009A6FB0" w:rsidRPr="002A1746" w:rsidRDefault="009A6FB0" w:rsidP="009A6FB0">
      <w:pPr>
        <w:widowControl w:val="0"/>
        <w:autoSpaceDE w:val="0"/>
        <w:autoSpaceDN w:val="0"/>
        <w:spacing w:after="0" w:line="240" w:lineRule="auto"/>
        <w:ind w:left="5103"/>
        <w:rPr>
          <w:rFonts w:ascii="Times New Roman" w:eastAsia="Times New Roman" w:hAnsi="Times New Roman" w:cs="Times New Roman"/>
          <w:sz w:val="26"/>
          <w:szCs w:val="26"/>
        </w:rPr>
      </w:pPr>
      <w:r w:rsidRPr="002A1746">
        <w:rPr>
          <w:rFonts w:ascii="Times New Roman" w:eastAsia="Times New Roman" w:hAnsi="Times New Roman" w:cs="Times New Roman"/>
          <w:sz w:val="26"/>
          <w:szCs w:val="26"/>
        </w:rPr>
        <w:lastRenderedPageBreak/>
        <w:t>Приложение 6</w:t>
      </w:r>
    </w:p>
    <w:p w:rsidR="009A6FB0" w:rsidRPr="002A1746" w:rsidRDefault="009A6FB0" w:rsidP="009A6FB0">
      <w:pPr>
        <w:widowControl w:val="0"/>
        <w:autoSpaceDE w:val="0"/>
        <w:autoSpaceDN w:val="0"/>
        <w:spacing w:after="0" w:line="240" w:lineRule="auto"/>
        <w:ind w:left="5103"/>
        <w:rPr>
          <w:rFonts w:ascii="Times New Roman" w:eastAsia="Times New Roman" w:hAnsi="Times New Roman" w:cs="Times New Roman"/>
          <w:sz w:val="26"/>
          <w:szCs w:val="26"/>
        </w:rPr>
      </w:pPr>
      <w:r w:rsidRPr="002A1746">
        <w:rPr>
          <w:rFonts w:ascii="Times New Roman" w:eastAsia="Times New Roman" w:hAnsi="Times New Roman" w:cs="Times New Roman"/>
          <w:sz w:val="26"/>
          <w:szCs w:val="26"/>
        </w:rPr>
        <w:t>к Порядку</w:t>
      </w:r>
      <w:r w:rsidRPr="002A1746">
        <w:rPr>
          <w:rFonts w:ascii="Times New Roman" w:eastAsia="Times New Roman" w:hAnsi="Times New Roman" w:cs="Times New Roman"/>
          <w:sz w:val="26"/>
          <w:szCs w:val="26"/>
          <w:lang w:eastAsia="ru-RU"/>
        </w:rPr>
        <w:t xml:space="preserve">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Одинцовского городского округа Московской области</w:t>
      </w:r>
    </w:p>
    <w:p w:rsidR="009A6FB0" w:rsidRPr="002A1746" w:rsidRDefault="009A6FB0" w:rsidP="009A6FB0">
      <w:pPr>
        <w:widowControl w:val="0"/>
        <w:autoSpaceDE w:val="0"/>
        <w:autoSpaceDN w:val="0"/>
        <w:spacing w:after="0" w:line="240" w:lineRule="auto"/>
        <w:jc w:val="center"/>
        <w:rPr>
          <w:rFonts w:ascii="Times New Roman" w:eastAsia="Times New Roman" w:hAnsi="Times New Roman" w:cs="Times New Roman"/>
          <w:sz w:val="26"/>
          <w:szCs w:val="26"/>
        </w:rPr>
      </w:pPr>
    </w:p>
    <w:p w:rsidR="009A6FB0" w:rsidRPr="002A1746" w:rsidRDefault="009A6FB0" w:rsidP="009A6FB0">
      <w:pPr>
        <w:widowControl w:val="0"/>
        <w:autoSpaceDE w:val="0"/>
        <w:autoSpaceDN w:val="0"/>
        <w:spacing w:after="0" w:line="240" w:lineRule="auto"/>
        <w:jc w:val="center"/>
        <w:rPr>
          <w:rFonts w:ascii="Times New Roman" w:eastAsia="Times New Roman" w:hAnsi="Times New Roman" w:cs="Times New Roman"/>
          <w:sz w:val="26"/>
          <w:szCs w:val="26"/>
        </w:rPr>
      </w:pPr>
    </w:p>
    <w:p w:rsidR="009A6FB0" w:rsidRPr="002A1746" w:rsidRDefault="004A6FC6" w:rsidP="009A6FB0">
      <w:pPr>
        <w:widowControl w:val="0"/>
        <w:autoSpaceDE w:val="0"/>
        <w:autoSpaceDN w:val="0"/>
        <w:spacing w:after="0" w:line="240" w:lineRule="auto"/>
        <w:jc w:val="center"/>
        <w:rPr>
          <w:rFonts w:ascii="Times New Roman" w:eastAsia="Times New Roman" w:hAnsi="Times New Roman" w:cs="Times New Roman"/>
          <w:spacing w:val="-2"/>
          <w:sz w:val="26"/>
          <w:szCs w:val="26"/>
        </w:rPr>
      </w:pPr>
      <w:hyperlink r:id="rId19" w:anchor="P138">
        <w:r w:rsidR="009A6FB0" w:rsidRPr="002A1746">
          <w:rPr>
            <w:rFonts w:ascii="Times New Roman" w:eastAsia="Times New Roman" w:hAnsi="Times New Roman" w:cs="Times New Roman"/>
            <w:spacing w:val="-2"/>
            <w:sz w:val="26"/>
            <w:szCs w:val="26"/>
          </w:rPr>
          <w:t>ПЕРЕЧЕНЬ</w:t>
        </w:r>
      </w:hyperlink>
    </w:p>
    <w:p w:rsidR="009A6FB0" w:rsidRPr="002A1746" w:rsidRDefault="009A6FB0" w:rsidP="009A6FB0">
      <w:pPr>
        <w:widowControl w:val="0"/>
        <w:autoSpaceDE w:val="0"/>
        <w:autoSpaceDN w:val="0"/>
        <w:spacing w:after="0" w:line="240" w:lineRule="auto"/>
        <w:jc w:val="center"/>
        <w:rPr>
          <w:rFonts w:ascii="Times New Roman" w:eastAsia="Times New Roman" w:hAnsi="Times New Roman" w:cs="Times New Roman"/>
          <w:sz w:val="26"/>
          <w:szCs w:val="26"/>
        </w:rPr>
      </w:pPr>
      <w:r w:rsidRPr="002A1746">
        <w:rPr>
          <w:rFonts w:ascii="Times New Roman" w:eastAsia="Times New Roman" w:hAnsi="Times New Roman" w:cs="Times New Roman"/>
          <w:sz w:val="26"/>
          <w:szCs w:val="26"/>
        </w:rPr>
        <w:t>документов, необходимых для проведения оценки последствий принятия решения о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w:t>
      </w:r>
    </w:p>
    <w:p w:rsidR="009A6FB0" w:rsidRPr="002A1746" w:rsidRDefault="009A6FB0" w:rsidP="009A6FB0">
      <w:pPr>
        <w:widowControl w:val="0"/>
        <w:autoSpaceDE w:val="0"/>
        <w:autoSpaceDN w:val="0"/>
        <w:spacing w:after="0" w:line="240" w:lineRule="auto"/>
        <w:jc w:val="both"/>
        <w:rPr>
          <w:rFonts w:ascii="Times New Roman" w:eastAsia="Times New Roman" w:hAnsi="Times New Roman" w:cs="Times New Roman"/>
          <w:sz w:val="26"/>
          <w:szCs w:val="26"/>
        </w:rPr>
      </w:pPr>
    </w:p>
    <w:p w:rsidR="009A6FB0" w:rsidRPr="002A1746" w:rsidRDefault="009A6FB0" w:rsidP="009A6FB0">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2A1746">
        <w:rPr>
          <w:rFonts w:ascii="Times New Roman" w:eastAsia="Times New Roman" w:hAnsi="Times New Roman" w:cs="Times New Roman"/>
          <w:sz w:val="26"/>
          <w:szCs w:val="26"/>
        </w:rPr>
        <w:t xml:space="preserve">1. Копии документов технического учета либо копии </w:t>
      </w:r>
      <w:proofErr w:type="spellStart"/>
      <w:r w:rsidRPr="002A1746">
        <w:rPr>
          <w:rFonts w:ascii="Times New Roman" w:eastAsia="Times New Roman" w:hAnsi="Times New Roman" w:cs="Times New Roman"/>
          <w:sz w:val="26"/>
          <w:szCs w:val="26"/>
        </w:rPr>
        <w:t>выкопировок</w:t>
      </w:r>
      <w:proofErr w:type="spellEnd"/>
      <w:r w:rsidRPr="002A1746">
        <w:rPr>
          <w:rFonts w:ascii="Times New Roman" w:eastAsia="Times New Roman" w:hAnsi="Times New Roman" w:cs="Times New Roman"/>
          <w:sz w:val="26"/>
          <w:szCs w:val="26"/>
        </w:rPr>
        <w:t xml:space="preserve"> и экспликации к поэтажному плану из технического паспорта здания (сооружения, помещения).</w:t>
      </w:r>
    </w:p>
    <w:p w:rsidR="009A6FB0" w:rsidRPr="002A1746" w:rsidRDefault="009A6FB0" w:rsidP="009A6FB0">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2A1746">
        <w:rPr>
          <w:rFonts w:ascii="Times New Roman" w:eastAsia="Times New Roman" w:hAnsi="Times New Roman" w:cs="Times New Roman"/>
          <w:sz w:val="26"/>
          <w:szCs w:val="26"/>
        </w:rPr>
        <w:t>2. Фотографии объекта недвижимого имущества, предлагаемого к передаче в аренду (безвозмездное пользование), с указанием даты съемки и адресных ориентиров.</w:t>
      </w:r>
    </w:p>
    <w:p w:rsidR="009A6FB0" w:rsidRPr="002A1746" w:rsidRDefault="009A6FB0" w:rsidP="009A6FB0">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2A1746">
        <w:rPr>
          <w:rFonts w:ascii="Times New Roman" w:eastAsia="Times New Roman" w:hAnsi="Times New Roman" w:cs="Times New Roman"/>
          <w:sz w:val="26"/>
          <w:szCs w:val="26"/>
        </w:rPr>
        <w:t>3. Справка-обоснование целесообразности передачи в аренду (безвозмездное пользование) объекта недвижимого имущества, включающая прогноз влияния результатов сделки по передаче объекта недвижимого имущества в аренду (безвозмездное пользование) с указанием планируемого использования средств, полученных от сделки или целесообразности передачи в аренду (безвозмездное пользование) объекта недвижимого имущества, включающая прогноз на дальнейшее использование объекта.</w:t>
      </w:r>
    </w:p>
    <w:p w:rsidR="009A6FB0" w:rsidRPr="002A1746" w:rsidRDefault="009A6FB0" w:rsidP="009A6FB0">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2A1746">
        <w:rPr>
          <w:rFonts w:ascii="Times New Roman" w:eastAsia="Times New Roman" w:hAnsi="Times New Roman" w:cs="Times New Roman"/>
          <w:sz w:val="26"/>
          <w:szCs w:val="26"/>
        </w:rPr>
        <w:t>4. Справка об условиях передачи в аренду (безвозмездное пользование) объекта недвижимого имущества: адрес объекта, состав помещений, предлагаемых к передаче в аренду (безвозмездное пользование), площадь и назначение помещений, планируемых к передаче в аренду (безвозмездное пользование), срок и цель аренды (безвозмездного пользования).</w:t>
      </w:r>
    </w:p>
    <w:p w:rsidR="009A6FB0" w:rsidRPr="002A1746" w:rsidRDefault="009A6FB0" w:rsidP="009A6FB0">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2A1746">
        <w:rPr>
          <w:rFonts w:ascii="Times New Roman" w:eastAsia="Times New Roman" w:hAnsi="Times New Roman" w:cs="Times New Roman"/>
          <w:sz w:val="26"/>
          <w:szCs w:val="26"/>
        </w:rPr>
        <w:t>5. Решение коллегиального органа управления образовательной организацией о необходимости передачи в аренду (безвозмездное пользование) объекта.</w:t>
      </w:r>
    </w:p>
    <w:p w:rsidR="009A6FB0" w:rsidRPr="002A1746" w:rsidRDefault="009A6FB0" w:rsidP="009A6FB0">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2A1746">
        <w:rPr>
          <w:rFonts w:ascii="Times New Roman" w:eastAsia="Times New Roman" w:hAnsi="Times New Roman" w:cs="Times New Roman"/>
          <w:sz w:val="26"/>
          <w:szCs w:val="26"/>
        </w:rPr>
        <w:t>6. Заключение о последствиях передачи в аренду (безвозмездное пользование) объекта недвижимого имущества.</w:t>
      </w:r>
    </w:p>
    <w:p w:rsidR="009A6FB0" w:rsidRPr="002A1746" w:rsidRDefault="009A6FB0" w:rsidP="009A6FB0">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2A1746">
        <w:rPr>
          <w:rFonts w:ascii="Times New Roman" w:eastAsia="Times New Roman" w:hAnsi="Times New Roman" w:cs="Times New Roman"/>
          <w:sz w:val="26"/>
          <w:szCs w:val="26"/>
        </w:rPr>
        <w:t>7. Информация о переданных в аренду (безвозмездное пользование) объектах недвижимого имущества.</w:t>
      </w:r>
    </w:p>
    <w:p w:rsidR="009A6FB0" w:rsidRPr="002A1746" w:rsidRDefault="009A6FB0" w:rsidP="009A6FB0">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2A1746">
        <w:rPr>
          <w:rFonts w:ascii="Times New Roman" w:eastAsia="Times New Roman" w:hAnsi="Times New Roman" w:cs="Times New Roman"/>
          <w:sz w:val="26"/>
          <w:szCs w:val="26"/>
        </w:rPr>
        <w:t>8. Справка, подтверждающая обеспечение продолжения оказания социальных услуг детям в целях обеспечения жизнедеятельности, образования, развития, физкультуры и спорта, культуры и искусства, предоставляемых с использованием объекта социальной инфраструктуры, предлагаемого к передаче в аренду (безвозмездное пользование).</w:t>
      </w:r>
    </w:p>
    <w:p w:rsidR="009A6FB0" w:rsidRPr="002A1746" w:rsidRDefault="009A6FB0" w:rsidP="009A6FB0">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2A1746">
        <w:rPr>
          <w:rFonts w:ascii="Times New Roman" w:eastAsia="Times New Roman" w:hAnsi="Times New Roman" w:cs="Times New Roman"/>
          <w:sz w:val="26"/>
          <w:szCs w:val="26"/>
        </w:rPr>
        <w:t>9. Справка, подтверждающая обеспечение оказания услуг детям в целях обеспечения жизнедеятельности, образования, развития, физкультуры и спорта, культуры и искусства в объеме не менее чем объем таких услуг, предоставляемых с использованием объекта социальной инфраструктуры, предлагаемого к передаче в аренду (безвозмездное пользование).</w:t>
      </w:r>
    </w:p>
    <w:p w:rsidR="009A6FB0" w:rsidRPr="002A1746" w:rsidRDefault="009A6FB0" w:rsidP="009A6FB0">
      <w:pPr>
        <w:widowControl w:val="0"/>
        <w:autoSpaceDE w:val="0"/>
        <w:autoSpaceDN w:val="0"/>
        <w:spacing w:before="51" w:after="0" w:line="240" w:lineRule="auto"/>
        <w:ind w:right="-35"/>
        <w:jc w:val="center"/>
        <w:rPr>
          <w:rFonts w:ascii="Times New Roman" w:eastAsia="Times New Roman" w:hAnsi="Times New Roman" w:cs="Times New Roman"/>
          <w:sz w:val="26"/>
          <w:szCs w:val="26"/>
        </w:rPr>
      </w:pPr>
    </w:p>
    <w:p w:rsidR="009A6FB0" w:rsidRPr="002A1746" w:rsidRDefault="009A6FB0" w:rsidP="009A6FB0">
      <w:pPr>
        <w:widowControl w:val="0"/>
        <w:autoSpaceDE w:val="0"/>
        <w:autoSpaceDN w:val="0"/>
        <w:spacing w:before="60" w:after="0" w:line="240" w:lineRule="auto"/>
        <w:ind w:right="2367"/>
        <w:jc w:val="right"/>
        <w:rPr>
          <w:rFonts w:ascii="Times New Roman" w:eastAsia="Times New Roman" w:hAnsi="Times New Roman" w:cs="Times New Roman"/>
          <w:spacing w:val="-2"/>
          <w:sz w:val="26"/>
          <w:szCs w:val="26"/>
        </w:rPr>
        <w:sectPr w:rsidR="009A6FB0" w:rsidRPr="002A1746" w:rsidSect="000872E8">
          <w:pgSz w:w="11910" w:h="16840"/>
          <w:pgMar w:top="568" w:right="428" w:bottom="920" w:left="1418" w:header="0" w:footer="1095" w:gutter="0"/>
          <w:cols w:space="720"/>
          <w:docGrid w:linePitch="299"/>
        </w:sectPr>
      </w:pPr>
    </w:p>
    <w:p w:rsidR="009A6FB0" w:rsidRPr="002A1746" w:rsidRDefault="009A6FB0" w:rsidP="009A6FB0">
      <w:pPr>
        <w:widowControl w:val="0"/>
        <w:autoSpaceDE w:val="0"/>
        <w:autoSpaceDN w:val="0"/>
        <w:spacing w:after="0" w:line="240" w:lineRule="auto"/>
        <w:ind w:left="11057"/>
        <w:rPr>
          <w:rFonts w:ascii="Times New Roman" w:eastAsia="Times New Roman" w:hAnsi="Times New Roman" w:cs="Times New Roman"/>
          <w:sz w:val="26"/>
          <w:szCs w:val="26"/>
        </w:rPr>
      </w:pPr>
      <w:r w:rsidRPr="002A1746">
        <w:rPr>
          <w:rFonts w:ascii="Times New Roman" w:eastAsia="Times New Roman" w:hAnsi="Times New Roman" w:cs="Times New Roman"/>
          <w:sz w:val="26"/>
          <w:szCs w:val="26"/>
        </w:rPr>
        <w:lastRenderedPageBreak/>
        <w:t>УТВЕРЖДЕНЫ</w:t>
      </w:r>
    </w:p>
    <w:p w:rsidR="009A6FB0" w:rsidRPr="002A1746" w:rsidRDefault="009A6FB0" w:rsidP="009A6FB0">
      <w:pPr>
        <w:widowControl w:val="0"/>
        <w:autoSpaceDE w:val="0"/>
        <w:autoSpaceDN w:val="0"/>
        <w:spacing w:after="0" w:line="240" w:lineRule="auto"/>
        <w:ind w:left="11057"/>
        <w:rPr>
          <w:rFonts w:ascii="Times New Roman" w:eastAsia="Times New Roman" w:hAnsi="Times New Roman" w:cs="Times New Roman"/>
          <w:sz w:val="26"/>
          <w:szCs w:val="26"/>
        </w:rPr>
      </w:pPr>
      <w:r w:rsidRPr="002A1746">
        <w:rPr>
          <w:rFonts w:ascii="Times New Roman" w:eastAsia="Times New Roman" w:hAnsi="Times New Roman" w:cs="Times New Roman"/>
          <w:sz w:val="26"/>
          <w:szCs w:val="26"/>
        </w:rPr>
        <w:t>постановлением Администрации Одинцовского городского округа Московской области</w:t>
      </w:r>
    </w:p>
    <w:p w:rsidR="009A6FB0" w:rsidRPr="002A1746" w:rsidRDefault="009A6FB0" w:rsidP="009A6FB0">
      <w:pPr>
        <w:widowControl w:val="0"/>
        <w:autoSpaceDE w:val="0"/>
        <w:autoSpaceDN w:val="0"/>
        <w:spacing w:after="0" w:line="240" w:lineRule="auto"/>
        <w:ind w:left="11057"/>
        <w:rPr>
          <w:rFonts w:ascii="Times New Roman" w:eastAsia="Times New Roman" w:hAnsi="Times New Roman" w:cs="Times New Roman"/>
          <w:sz w:val="26"/>
          <w:szCs w:val="26"/>
          <w:lang w:eastAsia="ru-RU"/>
        </w:rPr>
      </w:pPr>
      <w:r w:rsidRPr="002A1746">
        <w:rPr>
          <w:rFonts w:ascii="Times New Roman" w:eastAsia="Times New Roman" w:hAnsi="Times New Roman" w:cs="Times New Roman"/>
          <w:sz w:val="26"/>
          <w:szCs w:val="26"/>
        </w:rPr>
        <w:t>от ___________________№ _____</w:t>
      </w:r>
    </w:p>
    <w:p w:rsidR="009A6FB0" w:rsidRPr="002A1746" w:rsidRDefault="009A6FB0" w:rsidP="009A6FB0">
      <w:pPr>
        <w:widowControl w:val="0"/>
        <w:autoSpaceDE w:val="0"/>
        <w:autoSpaceDN w:val="0"/>
        <w:spacing w:after="0" w:line="240" w:lineRule="auto"/>
        <w:ind w:left="9639"/>
        <w:rPr>
          <w:rFonts w:ascii="Times New Roman" w:eastAsia="Times New Roman" w:hAnsi="Times New Roman" w:cs="Times New Roman"/>
          <w:sz w:val="26"/>
          <w:szCs w:val="26"/>
        </w:rPr>
      </w:pPr>
    </w:p>
    <w:p w:rsidR="009A6FB0" w:rsidRPr="002A1746" w:rsidRDefault="009A6FB0" w:rsidP="009A6FB0">
      <w:pPr>
        <w:widowControl w:val="0"/>
        <w:autoSpaceDE w:val="0"/>
        <w:autoSpaceDN w:val="0"/>
        <w:spacing w:after="0" w:line="240" w:lineRule="auto"/>
        <w:ind w:left="301" w:right="389" w:firstLine="794"/>
        <w:jc w:val="center"/>
        <w:rPr>
          <w:rFonts w:ascii="Times New Roman" w:eastAsia="Times New Roman" w:hAnsi="Times New Roman" w:cs="Times New Roman"/>
          <w:sz w:val="26"/>
          <w:szCs w:val="26"/>
        </w:rPr>
      </w:pPr>
    </w:p>
    <w:p w:rsidR="009A6FB0" w:rsidRPr="002A1746" w:rsidRDefault="009A6FB0" w:rsidP="009A6FB0">
      <w:pPr>
        <w:widowControl w:val="0"/>
        <w:autoSpaceDE w:val="0"/>
        <w:autoSpaceDN w:val="0"/>
        <w:spacing w:after="0" w:line="240" w:lineRule="auto"/>
        <w:ind w:left="301" w:right="389" w:firstLine="794"/>
        <w:jc w:val="center"/>
        <w:rPr>
          <w:rFonts w:ascii="Times New Roman" w:eastAsia="Times New Roman" w:hAnsi="Times New Roman" w:cs="Times New Roman"/>
          <w:sz w:val="26"/>
          <w:szCs w:val="26"/>
        </w:rPr>
      </w:pPr>
    </w:p>
    <w:p w:rsidR="009A6FB0" w:rsidRPr="002A1746" w:rsidRDefault="009A6FB0" w:rsidP="009A6FB0">
      <w:pPr>
        <w:widowControl w:val="0"/>
        <w:autoSpaceDE w:val="0"/>
        <w:autoSpaceDN w:val="0"/>
        <w:spacing w:after="0" w:line="240" w:lineRule="auto"/>
        <w:ind w:left="301" w:right="389" w:firstLine="794"/>
        <w:jc w:val="center"/>
        <w:rPr>
          <w:rFonts w:ascii="Times New Roman" w:eastAsia="Times New Roman" w:hAnsi="Times New Roman" w:cs="Times New Roman"/>
          <w:sz w:val="26"/>
          <w:szCs w:val="26"/>
        </w:rPr>
      </w:pPr>
      <w:r w:rsidRPr="002A1746">
        <w:rPr>
          <w:rFonts w:ascii="Times New Roman" w:eastAsia="Times New Roman" w:hAnsi="Times New Roman" w:cs="Times New Roman"/>
          <w:sz w:val="26"/>
          <w:szCs w:val="26"/>
        </w:rPr>
        <w:t>Значения критериев для проведения оценки последствий принятия решения о реконструкции, модернизации, об изменении</w:t>
      </w:r>
      <w:r w:rsidRPr="002A1746">
        <w:rPr>
          <w:rFonts w:ascii="Times New Roman" w:eastAsia="Times New Roman" w:hAnsi="Times New Roman" w:cs="Times New Roman"/>
          <w:spacing w:val="-6"/>
          <w:sz w:val="26"/>
          <w:szCs w:val="26"/>
        </w:rPr>
        <w:t xml:space="preserve"> </w:t>
      </w:r>
      <w:r w:rsidRPr="002A1746">
        <w:rPr>
          <w:rFonts w:ascii="Times New Roman" w:eastAsia="Times New Roman" w:hAnsi="Times New Roman" w:cs="Times New Roman"/>
          <w:sz w:val="26"/>
          <w:szCs w:val="26"/>
        </w:rPr>
        <w:t>назначения,</w:t>
      </w:r>
      <w:r w:rsidRPr="002A1746">
        <w:rPr>
          <w:rFonts w:ascii="Times New Roman" w:eastAsia="Times New Roman" w:hAnsi="Times New Roman" w:cs="Times New Roman"/>
          <w:spacing w:val="-3"/>
          <w:sz w:val="26"/>
          <w:szCs w:val="26"/>
        </w:rPr>
        <w:t xml:space="preserve"> </w:t>
      </w:r>
      <w:r w:rsidRPr="002A1746">
        <w:rPr>
          <w:rFonts w:ascii="Times New Roman" w:eastAsia="Times New Roman" w:hAnsi="Times New Roman" w:cs="Times New Roman"/>
          <w:sz w:val="26"/>
          <w:szCs w:val="26"/>
        </w:rPr>
        <w:t>использовании</w:t>
      </w:r>
      <w:r w:rsidRPr="002A1746">
        <w:rPr>
          <w:rFonts w:ascii="Times New Roman" w:eastAsia="Times New Roman" w:hAnsi="Times New Roman" w:cs="Times New Roman"/>
          <w:spacing w:val="-6"/>
          <w:sz w:val="26"/>
          <w:szCs w:val="26"/>
        </w:rPr>
        <w:t xml:space="preserve"> </w:t>
      </w:r>
      <w:r w:rsidRPr="002A1746">
        <w:rPr>
          <w:rFonts w:ascii="Times New Roman" w:eastAsia="Times New Roman" w:hAnsi="Times New Roman" w:cs="Times New Roman"/>
          <w:sz w:val="26"/>
          <w:szCs w:val="26"/>
        </w:rPr>
        <w:t>или</w:t>
      </w:r>
      <w:r w:rsidRPr="002A1746">
        <w:rPr>
          <w:rFonts w:ascii="Times New Roman" w:eastAsia="Times New Roman" w:hAnsi="Times New Roman" w:cs="Times New Roman"/>
          <w:spacing w:val="-3"/>
          <w:sz w:val="26"/>
          <w:szCs w:val="26"/>
        </w:rPr>
        <w:t xml:space="preserve"> </w:t>
      </w:r>
      <w:r w:rsidRPr="002A1746">
        <w:rPr>
          <w:rFonts w:ascii="Times New Roman" w:eastAsia="Times New Roman" w:hAnsi="Times New Roman" w:cs="Times New Roman"/>
          <w:sz w:val="26"/>
          <w:szCs w:val="26"/>
        </w:rPr>
        <w:t>о</w:t>
      </w:r>
      <w:r w:rsidRPr="002A1746">
        <w:rPr>
          <w:rFonts w:ascii="Times New Roman" w:eastAsia="Times New Roman" w:hAnsi="Times New Roman" w:cs="Times New Roman"/>
          <w:spacing w:val="-3"/>
          <w:sz w:val="26"/>
          <w:szCs w:val="26"/>
        </w:rPr>
        <w:t xml:space="preserve"> </w:t>
      </w:r>
      <w:r w:rsidRPr="002A1746">
        <w:rPr>
          <w:rFonts w:ascii="Times New Roman" w:eastAsia="Times New Roman" w:hAnsi="Times New Roman" w:cs="Times New Roman"/>
          <w:sz w:val="26"/>
          <w:szCs w:val="26"/>
        </w:rPr>
        <w:t>ликвидации</w:t>
      </w:r>
      <w:r w:rsidRPr="002A1746">
        <w:rPr>
          <w:rFonts w:ascii="Times New Roman" w:eastAsia="Times New Roman" w:hAnsi="Times New Roman" w:cs="Times New Roman"/>
          <w:spacing w:val="-6"/>
          <w:sz w:val="26"/>
          <w:szCs w:val="26"/>
        </w:rPr>
        <w:t xml:space="preserve"> </w:t>
      </w:r>
      <w:r w:rsidRPr="002A1746">
        <w:rPr>
          <w:rFonts w:ascii="Times New Roman" w:eastAsia="Times New Roman" w:hAnsi="Times New Roman" w:cs="Times New Roman"/>
          <w:sz w:val="26"/>
          <w:szCs w:val="26"/>
        </w:rPr>
        <w:t>объекта</w:t>
      </w:r>
      <w:r w:rsidRPr="002A1746">
        <w:rPr>
          <w:rFonts w:ascii="Times New Roman" w:eastAsia="Times New Roman" w:hAnsi="Times New Roman" w:cs="Times New Roman"/>
          <w:spacing w:val="-3"/>
          <w:sz w:val="26"/>
          <w:szCs w:val="26"/>
        </w:rPr>
        <w:t xml:space="preserve"> </w:t>
      </w:r>
      <w:r w:rsidRPr="002A1746">
        <w:rPr>
          <w:rFonts w:ascii="Times New Roman" w:eastAsia="Times New Roman" w:hAnsi="Times New Roman" w:cs="Times New Roman"/>
          <w:sz w:val="26"/>
          <w:szCs w:val="26"/>
        </w:rPr>
        <w:t>социальной</w:t>
      </w:r>
      <w:r w:rsidRPr="002A1746">
        <w:rPr>
          <w:rFonts w:ascii="Times New Roman" w:eastAsia="Times New Roman" w:hAnsi="Times New Roman" w:cs="Times New Roman"/>
          <w:spacing w:val="-3"/>
          <w:sz w:val="26"/>
          <w:szCs w:val="26"/>
        </w:rPr>
        <w:t xml:space="preserve"> </w:t>
      </w:r>
      <w:r w:rsidRPr="002A1746">
        <w:rPr>
          <w:rFonts w:ascii="Times New Roman" w:eastAsia="Times New Roman" w:hAnsi="Times New Roman" w:cs="Times New Roman"/>
          <w:sz w:val="26"/>
          <w:szCs w:val="26"/>
        </w:rPr>
        <w:t>инфраструктуры</w:t>
      </w:r>
      <w:r w:rsidRPr="002A1746">
        <w:rPr>
          <w:rFonts w:ascii="Times New Roman" w:eastAsia="Times New Roman" w:hAnsi="Times New Roman" w:cs="Times New Roman"/>
          <w:spacing w:val="-3"/>
          <w:sz w:val="26"/>
          <w:szCs w:val="26"/>
        </w:rPr>
        <w:t xml:space="preserve"> </w:t>
      </w:r>
      <w:r w:rsidRPr="002A1746">
        <w:rPr>
          <w:rFonts w:ascii="Times New Roman" w:eastAsia="Times New Roman" w:hAnsi="Times New Roman" w:cs="Times New Roman"/>
          <w:sz w:val="26"/>
          <w:szCs w:val="26"/>
        </w:rPr>
        <w:t>для</w:t>
      </w:r>
      <w:r w:rsidRPr="002A1746">
        <w:rPr>
          <w:rFonts w:ascii="Times New Roman" w:eastAsia="Times New Roman" w:hAnsi="Times New Roman" w:cs="Times New Roman"/>
          <w:spacing w:val="-6"/>
          <w:sz w:val="26"/>
          <w:szCs w:val="26"/>
        </w:rPr>
        <w:t xml:space="preserve"> </w:t>
      </w:r>
      <w:r w:rsidRPr="002A1746">
        <w:rPr>
          <w:rFonts w:ascii="Times New Roman" w:eastAsia="Times New Roman" w:hAnsi="Times New Roman" w:cs="Times New Roman"/>
          <w:sz w:val="26"/>
          <w:szCs w:val="26"/>
        </w:rPr>
        <w:t>детей,</w:t>
      </w:r>
      <w:r w:rsidRPr="002A1746">
        <w:rPr>
          <w:rFonts w:ascii="Times New Roman" w:eastAsia="Times New Roman" w:hAnsi="Times New Roman" w:cs="Times New Roman"/>
          <w:spacing w:val="-4"/>
          <w:sz w:val="26"/>
          <w:szCs w:val="26"/>
        </w:rPr>
        <w:t xml:space="preserve"> </w:t>
      </w:r>
      <w:r w:rsidRPr="002A1746">
        <w:rPr>
          <w:rFonts w:ascii="Times New Roman" w:eastAsia="Times New Roman" w:hAnsi="Times New Roman" w:cs="Times New Roman"/>
          <w:sz w:val="26"/>
          <w:szCs w:val="26"/>
        </w:rPr>
        <w:t>являющегося</w:t>
      </w:r>
    </w:p>
    <w:p w:rsidR="009A6FB0" w:rsidRPr="002A1746" w:rsidRDefault="009A6FB0" w:rsidP="009A6FB0">
      <w:pPr>
        <w:widowControl w:val="0"/>
        <w:autoSpaceDE w:val="0"/>
        <w:autoSpaceDN w:val="0"/>
        <w:spacing w:after="0" w:line="240" w:lineRule="auto"/>
        <w:ind w:left="5880" w:right="659" w:hanging="5315"/>
        <w:jc w:val="center"/>
        <w:rPr>
          <w:rFonts w:ascii="Times New Roman" w:eastAsia="Times New Roman" w:hAnsi="Times New Roman" w:cs="Times New Roman"/>
          <w:sz w:val="26"/>
          <w:szCs w:val="26"/>
        </w:rPr>
      </w:pPr>
      <w:r w:rsidRPr="002A1746">
        <w:rPr>
          <w:rFonts w:ascii="Times New Roman" w:eastAsia="Times New Roman" w:hAnsi="Times New Roman" w:cs="Times New Roman"/>
          <w:sz w:val="26"/>
          <w:szCs w:val="26"/>
        </w:rPr>
        <w:t>муниципальной</w:t>
      </w:r>
      <w:r w:rsidRPr="002A1746">
        <w:rPr>
          <w:rFonts w:ascii="Times New Roman" w:eastAsia="Times New Roman" w:hAnsi="Times New Roman" w:cs="Times New Roman"/>
          <w:spacing w:val="-5"/>
          <w:sz w:val="26"/>
          <w:szCs w:val="26"/>
        </w:rPr>
        <w:t xml:space="preserve"> </w:t>
      </w:r>
      <w:r w:rsidRPr="002A1746">
        <w:rPr>
          <w:rFonts w:ascii="Times New Roman" w:eastAsia="Times New Roman" w:hAnsi="Times New Roman" w:cs="Times New Roman"/>
          <w:sz w:val="26"/>
          <w:szCs w:val="26"/>
        </w:rPr>
        <w:t>собственностью</w:t>
      </w:r>
      <w:r w:rsidRPr="002A1746">
        <w:rPr>
          <w:rFonts w:ascii="Times New Roman" w:eastAsia="Times New Roman" w:hAnsi="Times New Roman" w:cs="Times New Roman"/>
          <w:spacing w:val="-6"/>
          <w:sz w:val="26"/>
          <w:szCs w:val="26"/>
        </w:rPr>
        <w:t xml:space="preserve"> </w:t>
      </w:r>
      <w:r w:rsidRPr="002A1746">
        <w:rPr>
          <w:rFonts w:ascii="Times New Roman" w:eastAsia="Times New Roman" w:hAnsi="Times New Roman" w:cs="Times New Roman"/>
          <w:sz w:val="26"/>
          <w:szCs w:val="26"/>
        </w:rPr>
        <w:t>Одинцовского</w:t>
      </w:r>
      <w:r w:rsidRPr="002A1746">
        <w:rPr>
          <w:rFonts w:ascii="Times New Roman" w:eastAsia="Times New Roman" w:hAnsi="Times New Roman" w:cs="Times New Roman"/>
          <w:spacing w:val="-4"/>
          <w:sz w:val="26"/>
          <w:szCs w:val="26"/>
        </w:rPr>
        <w:t xml:space="preserve"> </w:t>
      </w:r>
      <w:r w:rsidRPr="002A1746">
        <w:rPr>
          <w:rFonts w:ascii="Times New Roman" w:eastAsia="Times New Roman" w:hAnsi="Times New Roman" w:cs="Times New Roman"/>
          <w:sz w:val="26"/>
          <w:szCs w:val="26"/>
        </w:rPr>
        <w:t>городского округа</w:t>
      </w:r>
      <w:r w:rsidRPr="002A1746">
        <w:rPr>
          <w:rFonts w:ascii="Times New Roman" w:eastAsia="Times New Roman" w:hAnsi="Times New Roman" w:cs="Times New Roman"/>
          <w:spacing w:val="-5"/>
          <w:sz w:val="26"/>
          <w:szCs w:val="26"/>
        </w:rPr>
        <w:t xml:space="preserve"> </w:t>
      </w:r>
      <w:r w:rsidRPr="002A1746">
        <w:rPr>
          <w:rFonts w:ascii="Times New Roman" w:eastAsia="Times New Roman" w:hAnsi="Times New Roman" w:cs="Times New Roman"/>
          <w:sz w:val="26"/>
          <w:szCs w:val="26"/>
        </w:rPr>
        <w:t>Московской</w:t>
      </w:r>
      <w:r w:rsidRPr="002A1746">
        <w:rPr>
          <w:rFonts w:ascii="Times New Roman" w:eastAsia="Times New Roman" w:hAnsi="Times New Roman" w:cs="Times New Roman"/>
          <w:spacing w:val="-5"/>
          <w:sz w:val="26"/>
          <w:szCs w:val="26"/>
        </w:rPr>
        <w:t xml:space="preserve"> </w:t>
      </w:r>
      <w:r w:rsidRPr="002A1746">
        <w:rPr>
          <w:rFonts w:ascii="Times New Roman" w:eastAsia="Times New Roman" w:hAnsi="Times New Roman" w:cs="Times New Roman"/>
          <w:sz w:val="26"/>
          <w:szCs w:val="26"/>
        </w:rPr>
        <w:t>области</w:t>
      </w:r>
    </w:p>
    <w:p w:rsidR="009A6FB0" w:rsidRPr="009A6FB0" w:rsidRDefault="009A6FB0" w:rsidP="009A6FB0">
      <w:pPr>
        <w:widowControl w:val="0"/>
        <w:autoSpaceDE w:val="0"/>
        <w:autoSpaceDN w:val="0"/>
        <w:spacing w:after="0" w:line="240" w:lineRule="auto"/>
        <w:ind w:left="5880" w:right="659" w:hanging="5315"/>
        <w:jc w:val="center"/>
        <w:rPr>
          <w:rFonts w:ascii="Times New Roman" w:eastAsia="Times New Roman" w:hAnsi="Times New Roman" w:cs="Times New Roman"/>
          <w:sz w:val="24"/>
          <w:szCs w:val="24"/>
        </w:rPr>
      </w:pPr>
    </w:p>
    <w:tbl>
      <w:tblPr>
        <w:tblStyle w:val="TableNormal"/>
        <w:tblW w:w="15336"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33"/>
        <w:gridCol w:w="1701"/>
        <w:gridCol w:w="1701"/>
        <w:gridCol w:w="1701"/>
      </w:tblGrid>
      <w:tr w:rsidR="009A6FB0" w:rsidRPr="009A6FB0" w:rsidTr="00E36370">
        <w:trPr>
          <w:trHeight w:val="1310"/>
        </w:trPr>
        <w:tc>
          <w:tcPr>
            <w:tcW w:w="10233" w:type="dxa"/>
            <w:tcBorders>
              <w:top w:val="single" w:sz="4" w:space="0" w:color="auto"/>
            </w:tcBorders>
          </w:tcPr>
          <w:p w:rsidR="009A6FB0" w:rsidRPr="009A6FB0" w:rsidRDefault="009A6FB0" w:rsidP="009A6FB0">
            <w:pPr>
              <w:jc w:val="center"/>
              <w:rPr>
                <w:rFonts w:ascii="Times New Roman" w:eastAsia="Times New Roman" w:hAnsi="Times New Roman" w:cs="Times New Roman"/>
              </w:rPr>
            </w:pPr>
            <w:proofErr w:type="spellStart"/>
            <w:r w:rsidRPr="009A6FB0">
              <w:rPr>
                <w:rFonts w:ascii="Times New Roman" w:eastAsia="Times New Roman" w:hAnsi="Times New Roman" w:cs="Times New Roman"/>
              </w:rPr>
              <w:t>Критерии</w:t>
            </w:r>
            <w:proofErr w:type="spellEnd"/>
          </w:p>
        </w:tc>
        <w:tc>
          <w:tcPr>
            <w:tcW w:w="1701" w:type="dxa"/>
          </w:tcPr>
          <w:p w:rsidR="009A6FB0" w:rsidRPr="009A6FB0" w:rsidRDefault="009A6FB0" w:rsidP="009A6FB0">
            <w:pPr>
              <w:ind w:left="110" w:right="-1"/>
              <w:jc w:val="center"/>
              <w:rPr>
                <w:rFonts w:ascii="Times New Roman" w:eastAsia="Times New Roman" w:hAnsi="Times New Roman" w:cs="Times New Roman"/>
              </w:rPr>
            </w:pPr>
            <w:proofErr w:type="spellStart"/>
            <w:r w:rsidRPr="009A6FB0">
              <w:rPr>
                <w:rFonts w:ascii="Times New Roman" w:eastAsia="Times New Roman" w:hAnsi="Times New Roman" w:cs="Times New Roman"/>
                <w:spacing w:val="-2"/>
              </w:rPr>
              <w:t>Сфера</w:t>
            </w:r>
            <w:proofErr w:type="spellEnd"/>
            <w:r w:rsidRPr="009A6FB0">
              <w:rPr>
                <w:rFonts w:ascii="Times New Roman" w:eastAsia="Times New Roman" w:hAnsi="Times New Roman" w:cs="Times New Roman"/>
                <w:spacing w:val="-2"/>
              </w:rPr>
              <w:t xml:space="preserve"> </w:t>
            </w:r>
            <w:proofErr w:type="spellStart"/>
            <w:r w:rsidRPr="009A6FB0">
              <w:rPr>
                <w:rFonts w:ascii="Times New Roman" w:eastAsia="Times New Roman" w:hAnsi="Times New Roman" w:cs="Times New Roman"/>
                <w:spacing w:val="-2"/>
              </w:rPr>
              <w:t>образования</w:t>
            </w:r>
            <w:proofErr w:type="spellEnd"/>
            <w:r w:rsidRPr="009A6FB0">
              <w:rPr>
                <w:rFonts w:ascii="Times New Roman" w:eastAsia="Times New Roman" w:hAnsi="Times New Roman" w:cs="Times New Roman"/>
                <w:spacing w:val="-2"/>
              </w:rPr>
              <w:t xml:space="preserve"> </w:t>
            </w:r>
            <w:proofErr w:type="spellStart"/>
            <w:r w:rsidRPr="009A6FB0">
              <w:rPr>
                <w:rFonts w:ascii="Times New Roman" w:eastAsia="Times New Roman" w:hAnsi="Times New Roman" w:cs="Times New Roman"/>
                <w:spacing w:val="-2"/>
              </w:rPr>
              <w:t>детей</w:t>
            </w:r>
            <w:proofErr w:type="spellEnd"/>
          </w:p>
        </w:tc>
        <w:tc>
          <w:tcPr>
            <w:tcW w:w="1701" w:type="dxa"/>
          </w:tcPr>
          <w:p w:rsidR="009A6FB0" w:rsidRPr="009A6FB0" w:rsidRDefault="009A6FB0" w:rsidP="009A6FB0">
            <w:pPr>
              <w:ind w:left="108" w:right="141"/>
              <w:jc w:val="center"/>
              <w:rPr>
                <w:rFonts w:ascii="Times New Roman" w:eastAsia="Times New Roman" w:hAnsi="Times New Roman" w:cs="Times New Roman"/>
                <w:lang w:val="ru-RU"/>
              </w:rPr>
            </w:pPr>
            <w:r w:rsidRPr="009A6FB0">
              <w:rPr>
                <w:rFonts w:ascii="Times New Roman" w:eastAsia="Times New Roman" w:hAnsi="Times New Roman" w:cs="Times New Roman"/>
                <w:spacing w:val="-2"/>
                <w:lang w:val="ru-RU"/>
              </w:rPr>
              <w:t>Физкультурно- спортивная</w:t>
            </w:r>
          </w:p>
          <w:p w:rsidR="009A6FB0" w:rsidRPr="009A6FB0" w:rsidRDefault="009A6FB0" w:rsidP="009A6FB0">
            <w:pPr>
              <w:ind w:left="108" w:right="141"/>
              <w:jc w:val="center"/>
              <w:rPr>
                <w:rFonts w:ascii="Times New Roman" w:eastAsia="Times New Roman" w:hAnsi="Times New Roman" w:cs="Times New Roman"/>
                <w:lang w:val="ru-RU"/>
              </w:rPr>
            </w:pPr>
            <w:r w:rsidRPr="009A6FB0">
              <w:rPr>
                <w:rFonts w:ascii="Times New Roman" w:eastAsia="Times New Roman" w:hAnsi="Times New Roman" w:cs="Times New Roman"/>
                <w:lang w:val="ru-RU"/>
              </w:rPr>
              <w:t>сфера</w:t>
            </w:r>
            <w:r w:rsidRPr="009A6FB0">
              <w:rPr>
                <w:rFonts w:ascii="Times New Roman" w:eastAsia="Times New Roman" w:hAnsi="Times New Roman" w:cs="Times New Roman"/>
                <w:spacing w:val="35"/>
                <w:lang w:val="ru-RU"/>
              </w:rPr>
              <w:t xml:space="preserve"> </w:t>
            </w:r>
            <w:r w:rsidRPr="009A6FB0">
              <w:rPr>
                <w:rFonts w:ascii="Times New Roman" w:eastAsia="Times New Roman" w:hAnsi="Times New Roman" w:cs="Times New Roman"/>
                <w:lang w:val="ru-RU"/>
              </w:rPr>
              <w:t xml:space="preserve">для </w:t>
            </w:r>
            <w:r w:rsidRPr="009A6FB0">
              <w:rPr>
                <w:rFonts w:ascii="Times New Roman" w:eastAsia="Times New Roman" w:hAnsi="Times New Roman" w:cs="Times New Roman"/>
                <w:spacing w:val="-2"/>
                <w:lang w:val="ru-RU"/>
              </w:rPr>
              <w:t>детей</w:t>
            </w:r>
          </w:p>
        </w:tc>
        <w:tc>
          <w:tcPr>
            <w:tcW w:w="1701" w:type="dxa"/>
          </w:tcPr>
          <w:p w:rsidR="009A6FB0" w:rsidRPr="009A6FB0" w:rsidRDefault="009A6FB0" w:rsidP="009A6FB0">
            <w:pPr>
              <w:ind w:left="112" w:right="141"/>
              <w:jc w:val="center"/>
              <w:rPr>
                <w:rFonts w:ascii="Times New Roman" w:eastAsia="Times New Roman" w:hAnsi="Times New Roman" w:cs="Times New Roman"/>
                <w:lang w:val="ru-RU"/>
              </w:rPr>
            </w:pPr>
            <w:r w:rsidRPr="009A6FB0">
              <w:rPr>
                <w:rFonts w:ascii="Times New Roman" w:eastAsia="Times New Roman" w:hAnsi="Times New Roman" w:cs="Times New Roman"/>
                <w:spacing w:val="-2"/>
                <w:lang w:val="ru-RU"/>
              </w:rPr>
              <w:t xml:space="preserve">Сфера </w:t>
            </w:r>
            <w:r w:rsidRPr="009A6FB0">
              <w:rPr>
                <w:rFonts w:ascii="Times New Roman" w:eastAsia="Times New Roman" w:hAnsi="Times New Roman" w:cs="Times New Roman"/>
                <w:lang w:val="ru-RU"/>
              </w:rPr>
              <w:t>культуры</w:t>
            </w:r>
            <w:r w:rsidRPr="009A6FB0">
              <w:rPr>
                <w:rFonts w:ascii="Times New Roman" w:eastAsia="Times New Roman" w:hAnsi="Times New Roman" w:cs="Times New Roman"/>
                <w:spacing w:val="-18"/>
                <w:lang w:val="ru-RU"/>
              </w:rPr>
              <w:t xml:space="preserve"> </w:t>
            </w:r>
            <w:r w:rsidRPr="009A6FB0">
              <w:rPr>
                <w:rFonts w:ascii="Times New Roman" w:eastAsia="Times New Roman" w:hAnsi="Times New Roman" w:cs="Times New Roman"/>
                <w:lang w:val="ru-RU"/>
              </w:rPr>
              <w:t xml:space="preserve">и </w:t>
            </w:r>
            <w:r w:rsidRPr="009A6FB0">
              <w:rPr>
                <w:rFonts w:ascii="Times New Roman" w:eastAsia="Times New Roman" w:hAnsi="Times New Roman" w:cs="Times New Roman"/>
                <w:spacing w:val="-2"/>
                <w:lang w:val="ru-RU"/>
              </w:rPr>
              <w:t xml:space="preserve">искусства </w:t>
            </w:r>
            <w:r w:rsidRPr="009A6FB0">
              <w:rPr>
                <w:rFonts w:ascii="Times New Roman" w:eastAsia="Times New Roman" w:hAnsi="Times New Roman" w:cs="Times New Roman"/>
                <w:lang w:val="ru-RU"/>
              </w:rPr>
              <w:t>для детей</w:t>
            </w:r>
          </w:p>
        </w:tc>
      </w:tr>
      <w:tr w:rsidR="009A6FB0" w:rsidRPr="009A6FB0" w:rsidTr="00E36370">
        <w:trPr>
          <w:trHeight w:val="1583"/>
        </w:trPr>
        <w:tc>
          <w:tcPr>
            <w:tcW w:w="10233" w:type="dxa"/>
          </w:tcPr>
          <w:p w:rsidR="009A6FB0" w:rsidRPr="009A6FB0" w:rsidRDefault="009A6FB0" w:rsidP="009A6FB0">
            <w:pPr>
              <w:ind w:left="169"/>
              <w:rPr>
                <w:rFonts w:ascii="Times New Roman" w:eastAsia="Times New Roman" w:hAnsi="Times New Roman" w:cs="Times New Roman"/>
                <w:lang w:val="ru-RU"/>
              </w:rPr>
            </w:pPr>
            <w:r w:rsidRPr="009A6FB0">
              <w:rPr>
                <w:rFonts w:ascii="Times New Roman" w:eastAsia="Times New Roman" w:hAnsi="Times New Roman" w:cs="Times New Roman"/>
                <w:spacing w:val="-2"/>
                <w:lang w:val="ru-RU"/>
              </w:rPr>
              <w:t>Обеспечение</w:t>
            </w:r>
            <w:r w:rsidRPr="009A6FB0">
              <w:rPr>
                <w:rFonts w:ascii="Times New Roman" w:eastAsia="Times New Roman" w:hAnsi="Times New Roman" w:cs="Times New Roman"/>
                <w:lang w:val="ru-RU"/>
              </w:rPr>
              <w:tab/>
            </w:r>
            <w:r w:rsidRPr="009A6FB0">
              <w:rPr>
                <w:rFonts w:ascii="Times New Roman" w:eastAsia="Times New Roman" w:hAnsi="Times New Roman" w:cs="Times New Roman"/>
                <w:spacing w:val="-2"/>
                <w:lang w:val="ru-RU"/>
              </w:rPr>
              <w:t xml:space="preserve">продолжения </w:t>
            </w:r>
            <w:r w:rsidRPr="009A6FB0">
              <w:rPr>
                <w:rFonts w:ascii="Times New Roman" w:eastAsia="Times New Roman" w:hAnsi="Times New Roman" w:cs="Times New Roman"/>
                <w:lang w:val="ru-RU"/>
              </w:rPr>
              <w:t>оказания социальных</w:t>
            </w:r>
            <w:r w:rsidRPr="009A6FB0">
              <w:rPr>
                <w:rFonts w:ascii="Times New Roman" w:eastAsia="Times New Roman" w:hAnsi="Times New Roman" w:cs="Times New Roman"/>
                <w:spacing w:val="-3"/>
                <w:lang w:val="ru-RU"/>
              </w:rPr>
              <w:t xml:space="preserve"> </w:t>
            </w:r>
            <w:r w:rsidRPr="009A6FB0">
              <w:rPr>
                <w:rFonts w:ascii="Times New Roman" w:eastAsia="Times New Roman" w:hAnsi="Times New Roman" w:cs="Times New Roman"/>
                <w:lang w:val="ru-RU"/>
              </w:rPr>
              <w:t>услуг</w:t>
            </w:r>
            <w:r w:rsidRPr="009A6FB0">
              <w:rPr>
                <w:rFonts w:ascii="Times New Roman" w:eastAsia="Times New Roman" w:hAnsi="Times New Roman" w:cs="Times New Roman"/>
                <w:spacing w:val="-4"/>
                <w:lang w:val="ru-RU"/>
              </w:rPr>
              <w:t xml:space="preserve"> </w:t>
            </w:r>
            <w:r w:rsidRPr="009A6FB0">
              <w:rPr>
                <w:rFonts w:ascii="Times New Roman" w:eastAsia="Times New Roman" w:hAnsi="Times New Roman" w:cs="Times New Roman"/>
                <w:lang w:val="ru-RU"/>
              </w:rPr>
              <w:t>детям</w:t>
            </w:r>
            <w:r w:rsidRPr="009A6FB0">
              <w:rPr>
                <w:rFonts w:ascii="Times New Roman" w:eastAsia="Times New Roman" w:hAnsi="Times New Roman" w:cs="Times New Roman"/>
                <w:spacing w:val="-5"/>
                <w:lang w:val="ru-RU"/>
              </w:rPr>
              <w:t xml:space="preserve"> </w:t>
            </w:r>
            <w:r w:rsidRPr="009A6FB0">
              <w:rPr>
                <w:rFonts w:ascii="Times New Roman" w:eastAsia="Times New Roman" w:hAnsi="Times New Roman" w:cs="Times New Roman"/>
                <w:lang w:val="ru-RU"/>
              </w:rPr>
              <w:t xml:space="preserve">в </w:t>
            </w:r>
            <w:r w:rsidRPr="009A6FB0">
              <w:rPr>
                <w:rFonts w:ascii="Times New Roman" w:eastAsia="Times New Roman" w:hAnsi="Times New Roman" w:cs="Times New Roman"/>
                <w:spacing w:val="-2"/>
                <w:lang w:val="ru-RU"/>
              </w:rPr>
              <w:t xml:space="preserve">целях обеспечения </w:t>
            </w:r>
            <w:r w:rsidRPr="009A6FB0">
              <w:rPr>
                <w:rFonts w:ascii="Times New Roman" w:eastAsia="Times New Roman" w:hAnsi="Times New Roman" w:cs="Times New Roman"/>
                <w:sz w:val="24"/>
                <w:szCs w:val="24"/>
                <w:lang w:val="ru-RU"/>
              </w:rPr>
              <w:t>жизнедеятельности, образования, развития, физкультуры и спорта, культуры и искусства</w:t>
            </w:r>
            <w:r w:rsidRPr="009A6FB0">
              <w:rPr>
                <w:rFonts w:ascii="Times New Roman" w:eastAsia="Times New Roman" w:hAnsi="Times New Roman" w:cs="Times New Roman"/>
                <w:lang w:val="ru-RU"/>
              </w:rPr>
              <w:t xml:space="preserve">, предоставляемых с </w:t>
            </w:r>
            <w:r w:rsidRPr="009A6FB0">
              <w:rPr>
                <w:rFonts w:ascii="Times New Roman" w:eastAsia="Times New Roman" w:hAnsi="Times New Roman" w:cs="Times New Roman"/>
                <w:spacing w:val="-2"/>
                <w:lang w:val="ru-RU"/>
              </w:rPr>
              <w:t xml:space="preserve">использованием объекта </w:t>
            </w:r>
            <w:r w:rsidRPr="009A6FB0">
              <w:rPr>
                <w:rFonts w:ascii="Times New Roman" w:eastAsia="Times New Roman" w:hAnsi="Times New Roman" w:cs="Times New Roman"/>
                <w:lang w:val="ru-RU"/>
              </w:rPr>
              <w:t xml:space="preserve">социальной инфраструктуры для </w:t>
            </w:r>
            <w:r w:rsidRPr="009A6FB0">
              <w:rPr>
                <w:rFonts w:ascii="Times New Roman" w:eastAsia="Times New Roman" w:hAnsi="Times New Roman" w:cs="Times New Roman"/>
                <w:spacing w:val="-2"/>
                <w:lang w:val="ru-RU"/>
              </w:rPr>
              <w:t xml:space="preserve">детей, предлагаемого </w:t>
            </w:r>
            <w:r w:rsidRPr="009A6FB0">
              <w:rPr>
                <w:rFonts w:ascii="Times New Roman" w:eastAsia="Times New Roman" w:hAnsi="Times New Roman" w:cs="Times New Roman"/>
                <w:spacing w:val="-10"/>
                <w:lang w:val="ru-RU"/>
              </w:rPr>
              <w:t xml:space="preserve">к </w:t>
            </w:r>
            <w:r w:rsidRPr="009A6FB0">
              <w:rPr>
                <w:rFonts w:ascii="Times New Roman" w:eastAsia="Times New Roman" w:hAnsi="Times New Roman" w:cs="Times New Roman"/>
                <w:lang w:val="ru-RU"/>
              </w:rPr>
              <w:t xml:space="preserve">реконструкции, модернизации, изменению назначения </w:t>
            </w:r>
            <w:r w:rsidRPr="009A6FB0">
              <w:rPr>
                <w:rFonts w:ascii="Times New Roman" w:eastAsia="Times New Roman" w:hAnsi="Times New Roman" w:cs="Times New Roman"/>
                <w:spacing w:val="-5"/>
                <w:lang w:val="ru-RU"/>
              </w:rPr>
              <w:t xml:space="preserve">или </w:t>
            </w:r>
            <w:r w:rsidRPr="009A6FB0">
              <w:rPr>
                <w:rFonts w:ascii="Times New Roman" w:eastAsia="Times New Roman" w:hAnsi="Times New Roman" w:cs="Times New Roman"/>
                <w:lang w:val="ru-RU"/>
              </w:rPr>
              <w:t>ликвидации,</w:t>
            </w:r>
            <w:r w:rsidRPr="009A6FB0">
              <w:rPr>
                <w:rFonts w:ascii="Times New Roman" w:eastAsia="Times New Roman" w:hAnsi="Times New Roman" w:cs="Times New Roman"/>
                <w:spacing w:val="-3"/>
                <w:lang w:val="ru-RU"/>
              </w:rPr>
              <w:t xml:space="preserve"> </w:t>
            </w:r>
            <w:r w:rsidRPr="009A6FB0">
              <w:rPr>
                <w:rFonts w:ascii="Times New Roman" w:eastAsia="Times New Roman" w:hAnsi="Times New Roman" w:cs="Times New Roman"/>
                <w:lang w:val="ru-RU"/>
              </w:rPr>
              <w:t>а</w:t>
            </w:r>
            <w:r w:rsidRPr="009A6FB0">
              <w:rPr>
                <w:rFonts w:ascii="Times New Roman" w:eastAsia="Times New Roman" w:hAnsi="Times New Roman" w:cs="Times New Roman"/>
                <w:spacing w:val="-2"/>
                <w:lang w:val="ru-RU"/>
              </w:rPr>
              <w:t xml:space="preserve"> </w:t>
            </w:r>
            <w:r w:rsidRPr="009A6FB0">
              <w:rPr>
                <w:rFonts w:ascii="Times New Roman" w:eastAsia="Times New Roman" w:hAnsi="Times New Roman" w:cs="Times New Roman"/>
                <w:lang w:val="ru-RU"/>
              </w:rPr>
              <w:t>также</w:t>
            </w:r>
            <w:r w:rsidRPr="009A6FB0">
              <w:rPr>
                <w:rFonts w:ascii="Times New Roman" w:eastAsia="Times New Roman" w:hAnsi="Times New Roman" w:cs="Times New Roman"/>
                <w:spacing w:val="-2"/>
                <w:lang w:val="ru-RU"/>
              </w:rPr>
              <w:t xml:space="preserve"> </w:t>
            </w:r>
            <w:r w:rsidRPr="009A6FB0">
              <w:rPr>
                <w:rFonts w:ascii="Times New Roman" w:eastAsia="Times New Roman" w:hAnsi="Times New Roman" w:cs="Times New Roman"/>
                <w:lang w:val="ru-RU"/>
              </w:rPr>
              <w:t>к передаче</w:t>
            </w:r>
            <w:r w:rsidRPr="009A6FB0">
              <w:rPr>
                <w:rFonts w:ascii="Times New Roman" w:eastAsia="Times New Roman" w:hAnsi="Times New Roman" w:cs="Times New Roman"/>
                <w:spacing w:val="-2"/>
                <w:lang w:val="ru-RU"/>
              </w:rPr>
              <w:t xml:space="preserve"> </w:t>
            </w:r>
            <w:r w:rsidRPr="009A6FB0">
              <w:rPr>
                <w:rFonts w:ascii="Times New Roman" w:eastAsia="Times New Roman" w:hAnsi="Times New Roman" w:cs="Times New Roman"/>
                <w:lang w:val="ru-RU"/>
              </w:rPr>
              <w:t>его в аренду, безвозмездное пользование</w:t>
            </w:r>
          </w:p>
        </w:tc>
        <w:tc>
          <w:tcPr>
            <w:tcW w:w="1701" w:type="dxa"/>
          </w:tcPr>
          <w:p w:rsidR="009A6FB0" w:rsidRPr="009A6FB0" w:rsidRDefault="009A6FB0" w:rsidP="009A6FB0">
            <w:pPr>
              <w:ind w:left="142" w:right="-1"/>
              <w:rPr>
                <w:rFonts w:ascii="Times New Roman" w:eastAsia="Times New Roman" w:hAnsi="Times New Roman" w:cs="Times New Roman"/>
              </w:rPr>
            </w:pPr>
            <w:proofErr w:type="spellStart"/>
            <w:r w:rsidRPr="009A6FB0">
              <w:rPr>
                <w:rFonts w:ascii="Times New Roman" w:eastAsia="Times New Roman" w:hAnsi="Times New Roman" w:cs="Times New Roman"/>
              </w:rPr>
              <w:t>Обеспечено</w:t>
            </w:r>
            <w:proofErr w:type="spellEnd"/>
            <w:r w:rsidRPr="009A6FB0">
              <w:rPr>
                <w:rFonts w:ascii="Times New Roman" w:eastAsia="Times New Roman" w:hAnsi="Times New Roman" w:cs="Times New Roman"/>
              </w:rPr>
              <w:t xml:space="preserve"> / </w:t>
            </w:r>
          </w:p>
          <w:p w:rsidR="009A6FB0" w:rsidRPr="009A6FB0" w:rsidRDefault="009A6FB0" w:rsidP="009A6FB0">
            <w:pPr>
              <w:ind w:left="142" w:right="-1"/>
              <w:rPr>
                <w:rFonts w:ascii="Times New Roman" w:eastAsia="Times New Roman" w:hAnsi="Times New Roman" w:cs="Times New Roman"/>
              </w:rPr>
            </w:pPr>
            <w:proofErr w:type="spellStart"/>
            <w:r w:rsidRPr="009A6FB0">
              <w:rPr>
                <w:rFonts w:ascii="Times New Roman" w:eastAsia="Times New Roman" w:hAnsi="Times New Roman" w:cs="Times New Roman"/>
              </w:rPr>
              <w:t>не</w:t>
            </w:r>
            <w:proofErr w:type="spellEnd"/>
            <w:r w:rsidRPr="009A6FB0">
              <w:rPr>
                <w:rFonts w:ascii="Times New Roman" w:eastAsia="Times New Roman" w:hAnsi="Times New Roman" w:cs="Times New Roman"/>
                <w:spacing w:val="-18"/>
              </w:rPr>
              <w:t xml:space="preserve"> </w:t>
            </w:r>
            <w:proofErr w:type="spellStart"/>
            <w:r w:rsidRPr="009A6FB0">
              <w:rPr>
                <w:rFonts w:ascii="Times New Roman" w:eastAsia="Times New Roman" w:hAnsi="Times New Roman" w:cs="Times New Roman"/>
              </w:rPr>
              <w:t>обеспечено</w:t>
            </w:r>
            <w:proofErr w:type="spellEnd"/>
          </w:p>
        </w:tc>
        <w:tc>
          <w:tcPr>
            <w:tcW w:w="1701" w:type="dxa"/>
          </w:tcPr>
          <w:p w:rsidR="009A6FB0" w:rsidRPr="009A6FB0" w:rsidRDefault="009A6FB0" w:rsidP="009A6FB0">
            <w:pPr>
              <w:ind w:left="141" w:right="142"/>
              <w:rPr>
                <w:rFonts w:ascii="Times New Roman" w:eastAsia="Times New Roman" w:hAnsi="Times New Roman" w:cs="Times New Roman"/>
              </w:rPr>
            </w:pPr>
            <w:proofErr w:type="spellStart"/>
            <w:r w:rsidRPr="009A6FB0">
              <w:rPr>
                <w:rFonts w:ascii="Times New Roman" w:eastAsia="Times New Roman" w:hAnsi="Times New Roman" w:cs="Times New Roman"/>
              </w:rPr>
              <w:t>Обеспечено</w:t>
            </w:r>
            <w:proofErr w:type="spellEnd"/>
            <w:r w:rsidRPr="009A6FB0">
              <w:rPr>
                <w:rFonts w:ascii="Times New Roman" w:eastAsia="Times New Roman" w:hAnsi="Times New Roman" w:cs="Times New Roman"/>
              </w:rPr>
              <w:t xml:space="preserve"> / </w:t>
            </w:r>
            <w:proofErr w:type="spellStart"/>
            <w:r w:rsidRPr="009A6FB0">
              <w:rPr>
                <w:rFonts w:ascii="Times New Roman" w:eastAsia="Times New Roman" w:hAnsi="Times New Roman" w:cs="Times New Roman"/>
              </w:rPr>
              <w:t>не</w:t>
            </w:r>
            <w:proofErr w:type="spellEnd"/>
            <w:r w:rsidRPr="009A6FB0">
              <w:rPr>
                <w:rFonts w:ascii="Times New Roman" w:eastAsia="Times New Roman" w:hAnsi="Times New Roman" w:cs="Times New Roman"/>
                <w:spacing w:val="-18"/>
              </w:rPr>
              <w:t xml:space="preserve"> </w:t>
            </w:r>
            <w:proofErr w:type="spellStart"/>
            <w:r w:rsidRPr="009A6FB0">
              <w:rPr>
                <w:rFonts w:ascii="Times New Roman" w:eastAsia="Times New Roman" w:hAnsi="Times New Roman" w:cs="Times New Roman"/>
              </w:rPr>
              <w:t>обеспечено</w:t>
            </w:r>
            <w:proofErr w:type="spellEnd"/>
          </w:p>
        </w:tc>
        <w:tc>
          <w:tcPr>
            <w:tcW w:w="1701" w:type="dxa"/>
          </w:tcPr>
          <w:p w:rsidR="009A6FB0" w:rsidRPr="009A6FB0" w:rsidRDefault="009A6FB0" w:rsidP="009A6FB0">
            <w:pPr>
              <w:ind w:left="141" w:right="142"/>
              <w:rPr>
                <w:rFonts w:ascii="Times New Roman" w:eastAsia="Times New Roman" w:hAnsi="Times New Roman" w:cs="Times New Roman"/>
              </w:rPr>
            </w:pPr>
            <w:proofErr w:type="spellStart"/>
            <w:r w:rsidRPr="009A6FB0">
              <w:rPr>
                <w:rFonts w:ascii="Times New Roman" w:eastAsia="Times New Roman" w:hAnsi="Times New Roman" w:cs="Times New Roman"/>
              </w:rPr>
              <w:t>Обеспечено</w:t>
            </w:r>
            <w:proofErr w:type="spellEnd"/>
            <w:r w:rsidRPr="009A6FB0">
              <w:rPr>
                <w:rFonts w:ascii="Times New Roman" w:eastAsia="Times New Roman" w:hAnsi="Times New Roman" w:cs="Times New Roman"/>
                <w:spacing w:val="-18"/>
              </w:rPr>
              <w:t xml:space="preserve"> </w:t>
            </w:r>
            <w:r w:rsidRPr="009A6FB0">
              <w:rPr>
                <w:rFonts w:ascii="Times New Roman" w:eastAsia="Times New Roman" w:hAnsi="Times New Roman" w:cs="Times New Roman"/>
              </w:rPr>
              <w:t xml:space="preserve">/ </w:t>
            </w:r>
            <w:proofErr w:type="spellStart"/>
            <w:r w:rsidRPr="009A6FB0">
              <w:rPr>
                <w:rFonts w:ascii="Times New Roman" w:eastAsia="Times New Roman" w:hAnsi="Times New Roman" w:cs="Times New Roman"/>
                <w:spacing w:val="-6"/>
              </w:rPr>
              <w:t>не</w:t>
            </w:r>
            <w:proofErr w:type="spellEnd"/>
            <w:r w:rsidRPr="009A6FB0">
              <w:rPr>
                <w:rFonts w:ascii="Times New Roman" w:eastAsia="Times New Roman" w:hAnsi="Times New Roman" w:cs="Times New Roman"/>
                <w:spacing w:val="-6"/>
              </w:rPr>
              <w:t xml:space="preserve">  </w:t>
            </w:r>
            <w:proofErr w:type="spellStart"/>
            <w:r w:rsidRPr="009A6FB0">
              <w:rPr>
                <w:rFonts w:ascii="Times New Roman" w:eastAsia="Times New Roman" w:hAnsi="Times New Roman" w:cs="Times New Roman"/>
                <w:spacing w:val="-2"/>
              </w:rPr>
              <w:t>обеспечено</w:t>
            </w:r>
            <w:proofErr w:type="spellEnd"/>
          </w:p>
        </w:tc>
      </w:tr>
      <w:tr w:rsidR="009A6FB0" w:rsidRPr="009A6FB0" w:rsidTr="00E36370">
        <w:trPr>
          <w:trHeight w:val="1692"/>
        </w:trPr>
        <w:tc>
          <w:tcPr>
            <w:tcW w:w="10233" w:type="dxa"/>
          </w:tcPr>
          <w:p w:rsidR="009A6FB0" w:rsidRPr="009A6FB0" w:rsidRDefault="009A6FB0" w:rsidP="009A6FB0">
            <w:pPr>
              <w:tabs>
                <w:tab w:val="left" w:pos="169"/>
              </w:tabs>
              <w:ind w:left="169" w:right="96"/>
              <w:rPr>
                <w:rFonts w:ascii="Times New Roman" w:eastAsia="Times New Roman" w:hAnsi="Times New Roman" w:cs="Times New Roman"/>
                <w:lang w:val="ru-RU"/>
              </w:rPr>
            </w:pPr>
            <w:r w:rsidRPr="009A6FB0">
              <w:rPr>
                <w:rFonts w:ascii="Times New Roman" w:eastAsia="Times New Roman" w:hAnsi="Times New Roman" w:cs="Times New Roman"/>
                <w:lang w:val="ru-RU"/>
              </w:rPr>
              <w:t xml:space="preserve">Обеспечение оказания услуг детям </w:t>
            </w:r>
            <w:r w:rsidRPr="009A6FB0">
              <w:rPr>
                <w:rFonts w:ascii="Times New Roman" w:eastAsia="Times New Roman" w:hAnsi="Times New Roman" w:cs="Times New Roman"/>
                <w:spacing w:val="-10"/>
                <w:lang w:val="ru-RU"/>
              </w:rPr>
              <w:t xml:space="preserve">в </w:t>
            </w:r>
            <w:r w:rsidRPr="009A6FB0">
              <w:rPr>
                <w:rFonts w:ascii="Times New Roman" w:eastAsia="Times New Roman" w:hAnsi="Times New Roman" w:cs="Times New Roman"/>
                <w:spacing w:val="-2"/>
                <w:lang w:val="ru-RU"/>
              </w:rPr>
              <w:t xml:space="preserve">целях обеспечения </w:t>
            </w:r>
            <w:r w:rsidRPr="009A6FB0">
              <w:rPr>
                <w:rFonts w:ascii="Times New Roman" w:eastAsia="Times New Roman" w:hAnsi="Times New Roman" w:cs="Times New Roman"/>
                <w:sz w:val="24"/>
                <w:szCs w:val="24"/>
                <w:lang w:val="ru-RU"/>
              </w:rPr>
              <w:t>жизнедеятельности, образования, развития, физкультуры и спорта, культуры и искусства</w:t>
            </w:r>
            <w:r w:rsidRPr="009A6FB0">
              <w:rPr>
                <w:rFonts w:ascii="Times New Roman" w:eastAsia="Times New Roman" w:hAnsi="Times New Roman" w:cs="Times New Roman"/>
                <w:lang w:val="ru-RU"/>
              </w:rPr>
              <w:t xml:space="preserve"> в объеме не менее, чем объем таких услуг, </w:t>
            </w:r>
            <w:r w:rsidRPr="009A6FB0">
              <w:rPr>
                <w:rFonts w:ascii="Times New Roman" w:eastAsia="Times New Roman" w:hAnsi="Times New Roman" w:cs="Times New Roman"/>
                <w:spacing w:val="-2"/>
                <w:lang w:val="ru-RU"/>
              </w:rPr>
              <w:t xml:space="preserve">предоставляемых </w:t>
            </w:r>
            <w:r w:rsidRPr="009A6FB0">
              <w:rPr>
                <w:rFonts w:ascii="Times New Roman" w:eastAsia="Times New Roman" w:hAnsi="Times New Roman" w:cs="Times New Roman"/>
                <w:spacing w:val="-10"/>
                <w:lang w:val="ru-RU"/>
              </w:rPr>
              <w:t xml:space="preserve">с </w:t>
            </w:r>
            <w:r w:rsidRPr="009A6FB0">
              <w:rPr>
                <w:rFonts w:ascii="Times New Roman" w:eastAsia="Times New Roman" w:hAnsi="Times New Roman" w:cs="Times New Roman"/>
                <w:spacing w:val="-2"/>
                <w:lang w:val="ru-RU"/>
              </w:rPr>
              <w:t xml:space="preserve">использованием объекта </w:t>
            </w:r>
            <w:r w:rsidRPr="009A6FB0">
              <w:rPr>
                <w:rFonts w:ascii="Times New Roman" w:eastAsia="Times New Roman" w:hAnsi="Times New Roman" w:cs="Times New Roman"/>
                <w:lang w:val="ru-RU"/>
              </w:rPr>
              <w:t xml:space="preserve">социальной инфраструктуры для </w:t>
            </w:r>
            <w:r w:rsidRPr="009A6FB0">
              <w:rPr>
                <w:rFonts w:ascii="Times New Roman" w:eastAsia="Times New Roman" w:hAnsi="Times New Roman" w:cs="Times New Roman"/>
                <w:spacing w:val="-2"/>
                <w:lang w:val="ru-RU"/>
              </w:rPr>
              <w:t xml:space="preserve">детей, предлагаемого </w:t>
            </w:r>
            <w:r w:rsidRPr="009A6FB0">
              <w:rPr>
                <w:rFonts w:ascii="Times New Roman" w:eastAsia="Times New Roman" w:hAnsi="Times New Roman" w:cs="Times New Roman"/>
                <w:spacing w:val="-10"/>
                <w:lang w:val="ru-RU"/>
              </w:rPr>
              <w:t xml:space="preserve">к </w:t>
            </w:r>
            <w:r w:rsidRPr="009A6FB0">
              <w:rPr>
                <w:rFonts w:ascii="Times New Roman" w:eastAsia="Times New Roman" w:hAnsi="Times New Roman" w:cs="Times New Roman"/>
                <w:lang w:val="ru-RU"/>
              </w:rPr>
              <w:t>реконструкции, модернизации, изменению назначения или ликвидации, а также</w:t>
            </w:r>
            <w:r w:rsidRPr="009A6FB0">
              <w:rPr>
                <w:rFonts w:ascii="Times New Roman" w:eastAsia="Times New Roman" w:hAnsi="Times New Roman" w:cs="Times New Roman"/>
                <w:spacing w:val="51"/>
                <w:lang w:val="ru-RU"/>
              </w:rPr>
              <w:t xml:space="preserve"> </w:t>
            </w:r>
            <w:r w:rsidRPr="009A6FB0">
              <w:rPr>
                <w:rFonts w:ascii="Times New Roman" w:eastAsia="Times New Roman" w:hAnsi="Times New Roman" w:cs="Times New Roman"/>
                <w:lang w:val="ru-RU"/>
              </w:rPr>
              <w:t>к передаче</w:t>
            </w:r>
            <w:r w:rsidRPr="009A6FB0">
              <w:rPr>
                <w:rFonts w:ascii="Times New Roman" w:eastAsia="Times New Roman" w:hAnsi="Times New Roman" w:cs="Times New Roman"/>
                <w:spacing w:val="51"/>
                <w:lang w:val="ru-RU"/>
              </w:rPr>
              <w:t xml:space="preserve"> </w:t>
            </w:r>
            <w:r w:rsidRPr="009A6FB0">
              <w:rPr>
                <w:rFonts w:ascii="Times New Roman" w:eastAsia="Times New Roman" w:hAnsi="Times New Roman" w:cs="Times New Roman"/>
                <w:spacing w:val="-10"/>
                <w:lang w:val="ru-RU"/>
              </w:rPr>
              <w:t xml:space="preserve">в </w:t>
            </w:r>
            <w:r w:rsidRPr="009A6FB0">
              <w:rPr>
                <w:rFonts w:ascii="Times New Roman" w:eastAsia="Times New Roman" w:hAnsi="Times New Roman" w:cs="Times New Roman"/>
                <w:spacing w:val="-2"/>
                <w:lang w:val="ru-RU"/>
              </w:rPr>
              <w:t xml:space="preserve">аренду, безвозмездное пользование </w:t>
            </w:r>
            <w:r w:rsidRPr="009A6FB0">
              <w:rPr>
                <w:rFonts w:ascii="Times New Roman" w:eastAsia="Times New Roman" w:hAnsi="Times New Roman" w:cs="Times New Roman"/>
                <w:spacing w:val="-6"/>
                <w:lang w:val="ru-RU"/>
              </w:rPr>
              <w:t xml:space="preserve">до </w:t>
            </w:r>
            <w:r w:rsidRPr="009A6FB0">
              <w:rPr>
                <w:rFonts w:ascii="Times New Roman" w:eastAsia="Times New Roman" w:hAnsi="Times New Roman" w:cs="Times New Roman"/>
                <w:spacing w:val="-2"/>
                <w:lang w:val="ru-RU"/>
              </w:rPr>
              <w:t xml:space="preserve">принятия </w:t>
            </w:r>
            <w:r w:rsidRPr="009A6FB0">
              <w:rPr>
                <w:rFonts w:ascii="Times New Roman" w:eastAsia="Times New Roman" w:hAnsi="Times New Roman" w:cs="Times New Roman"/>
                <w:lang w:val="ru-RU"/>
              </w:rPr>
              <w:t>соответствующего решения</w:t>
            </w:r>
          </w:p>
        </w:tc>
        <w:tc>
          <w:tcPr>
            <w:tcW w:w="1701" w:type="dxa"/>
          </w:tcPr>
          <w:p w:rsidR="009A6FB0" w:rsidRPr="009A6FB0" w:rsidRDefault="009A6FB0" w:rsidP="009A6FB0">
            <w:pPr>
              <w:ind w:left="142" w:right="142"/>
              <w:rPr>
                <w:rFonts w:ascii="Times New Roman" w:eastAsia="Times New Roman" w:hAnsi="Times New Roman" w:cs="Times New Roman"/>
              </w:rPr>
            </w:pPr>
            <w:proofErr w:type="spellStart"/>
            <w:r w:rsidRPr="009A6FB0">
              <w:rPr>
                <w:rFonts w:ascii="Times New Roman" w:eastAsia="Times New Roman" w:hAnsi="Times New Roman" w:cs="Times New Roman"/>
              </w:rPr>
              <w:t>Обеспечено</w:t>
            </w:r>
            <w:proofErr w:type="spellEnd"/>
            <w:r w:rsidRPr="009A6FB0">
              <w:rPr>
                <w:rFonts w:ascii="Times New Roman" w:eastAsia="Times New Roman" w:hAnsi="Times New Roman" w:cs="Times New Roman"/>
              </w:rPr>
              <w:t xml:space="preserve"> / </w:t>
            </w:r>
            <w:proofErr w:type="spellStart"/>
            <w:r w:rsidRPr="009A6FB0">
              <w:rPr>
                <w:rFonts w:ascii="Times New Roman" w:eastAsia="Times New Roman" w:hAnsi="Times New Roman" w:cs="Times New Roman"/>
              </w:rPr>
              <w:t>не</w:t>
            </w:r>
            <w:proofErr w:type="spellEnd"/>
            <w:r w:rsidRPr="009A6FB0">
              <w:rPr>
                <w:rFonts w:ascii="Times New Roman" w:eastAsia="Times New Roman" w:hAnsi="Times New Roman" w:cs="Times New Roman"/>
                <w:spacing w:val="-18"/>
              </w:rPr>
              <w:t xml:space="preserve"> </w:t>
            </w:r>
            <w:proofErr w:type="spellStart"/>
            <w:r w:rsidRPr="009A6FB0">
              <w:rPr>
                <w:rFonts w:ascii="Times New Roman" w:eastAsia="Times New Roman" w:hAnsi="Times New Roman" w:cs="Times New Roman"/>
              </w:rPr>
              <w:t>обеспечено</w:t>
            </w:r>
            <w:proofErr w:type="spellEnd"/>
          </w:p>
        </w:tc>
        <w:tc>
          <w:tcPr>
            <w:tcW w:w="1701" w:type="dxa"/>
          </w:tcPr>
          <w:p w:rsidR="009A6FB0" w:rsidRPr="009A6FB0" w:rsidRDefault="009A6FB0" w:rsidP="009A6FB0">
            <w:pPr>
              <w:ind w:left="108" w:right="131"/>
              <w:rPr>
                <w:rFonts w:ascii="Times New Roman" w:eastAsia="Times New Roman" w:hAnsi="Times New Roman" w:cs="Times New Roman"/>
              </w:rPr>
            </w:pPr>
            <w:proofErr w:type="spellStart"/>
            <w:r w:rsidRPr="009A6FB0">
              <w:rPr>
                <w:rFonts w:ascii="Times New Roman" w:eastAsia="Times New Roman" w:hAnsi="Times New Roman" w:cs="Times New Roman"/>
              </w:rPr>
              <w:t>Обеспечено</w:t>
            </w:r>
            <w:proofErr w:type="spellEnd"/>
            <w:r w:rsidRPr="009A6FB0">
              <w:rPr>
                <w:rFonts w:ascii="Times New Roman" w:eastAsia="Times New Roman" w:hAnsi="Times New Roman" w:cs="Times New Roman"/>
              </w:rPr>
              <w:t xml:space="preserve"> / </w:t>
            </w:r>
            <w:proofErr w:type="spellStart"/>
            <w:r w:rsidRPr="009A6FB0">
              <w:rPr>
                <w:rFonts w:ascii="Times New Roman" w:eastAsia="Times New Roman" w:hAnsi="Times New Roman" w:cs="Times New Roman"/>
              </w:rPr>
              <w:t>не</w:t>
            </w:r>
            <w:proofErr w:type="spellEnd"/>
            <w:r w:rsidRPr="009A6FB0">
              <w:rPr>
                <w:rFonts w:ascii="Times New Roman" w:eastAsia="Times New Roman" w:hAnsi="Times New Roman" w:cs="Times New Roman"/>
                <w:spacing w:val="-18"/>
              </w:rPr>
              <w:t xml:space="preserve"> </w:t>
            </w:r>
            <w:proofErr w:type="spellStart"/>
            <w:r w:rsidRPr="009A6FB0">
              <w:rPr>
                <w:rFonts w:ascii="Times New Roman" w:eastAsia="Times New Roman" w:hAnsi="Times New Roman" w:cs="Times New Roman"/>
              </w:rPr>
              <w:t>обеспечено</w:t>
            </w:r>
            <w:proofErr w:type="spellEnd"/>
          </w:p>
        </w:tc>
        <w:tc>
          <w:tcPr>
            <w:tcW w:w="1701" w:type="dxa"/>
          </w:tcPr>
          <w:p w:rsidR="009A6FB0" w:rsidRPr="009A6FB0" w:rsidRDefault="009A6FB0" w:rsidP="009A6FB0">
            <w:pPr>
              <w:ind w:left="112" w:right="148"/>
              <w:rPr>
                <w:rFonts w:ascii="Times New Roman" w:eastAsia="Times New Roman" w:hAnsi="Times New Roman" w:cs="Times New Roman"/>
              </w:rPr>
            </w:pPr>
            <w:proofErr w:type="spellStart"/>
            <w:r w:rsidRPr="009A6FB0">
              <w:rPr>
                <w:rFonts w:ascii="Times New Roman" w:eastAsia="Times New Roman" w:hAnsi="Times New Roman" w:cs="Times New Roman"/>
              </w:rPr>
              <w:t>Обеспечено</w:t>
            </w:r>
            <w:proofErr w:type="spellEnd"/>
            <w:r w:rsidRPr="009A6FB0">
              <w:rPr>
                <w:rFonts w:ascii="Times New Roman" w:eastAsia="Times New Roman" w:hAnsi="Times New Roman" w:cs="Times New Roman"/>
                <w:spacing w:val="-18"/>
              </w:rPr>
              <w:t xml:space="preserve"> </w:t>
            </w:r>
            <w:r w:rsidRPr="009A6FB0">
              <w:rPr>
                <w:rFonts w:ascii="Times New Roman" w:eastAsia="Times New Roman" w:hAnsi="Times New Roman" w:cs="Times New Roman"/>
              </w:rPr>
              <w:t xml:space="preserve">/ </w:t>
            </w:r>
            <w:proofErr w:type="spellStart"/>
            <w:r w:rsidRPr="009A6FB0">
              <w:rPr>
                <w:rFonts w:ascii="Times New Roman" w:eastAsia="Times New Roman" w:hAnsi="Times New Roman" w:cs="Times New Roman"/>
                <w:spacing w:val="-6"/>
              </w:rPr>
              <w:t>Не</w:t>
            </w:r>
            <w:proofErr w:type="spellEnd"/>
            <w:r w:rsidRPr="009A6FB0">
              <w:rPr>
                <w:rFonts w:ascii="Times New Roman" w:eastAsia="Times New Roman" w:hAnsi="Times New Roman" w:cs="Times New Roman"/>
                <w:spacing w:val="-6"/>
              </w:rPr>
              <w:t xml:space="preserve"> </w:t>
            </w:r>
            <w:proofErr w:type="spellStart"/>
            <w:r w:rsidRPr="009A6FB0">
              <w:rPr>
                <w:rFonts w:ascii="Times New Roman" w:eastAsia="Times New Roman" w:hAnsi="Times New Roman" w:cs="Times New Roman"/>
                <w:spacing w:val="-2"/>
              </w:rPr>
              <w:t>обеспечено</w:t>
            </w:r>
            <w:proofErr w:type="spellEnd"/>
          </w:p>
        </w:tc>
      </w:tr>
    </w:tbl>
    <w:p w:rsidR="009A6FB0" w:rsidRPr="009A6FB0" w:rsidRDefault="009A6FB0" w:rsidP="009A6FB0">
      <w:pPr>
        <w:widowControl w:val="0"/>
        <w:autoSpaceDE w:val="0"/>
        <w:autoSpaceDN w:val="0"/>
        <w:spacing w:after="0" w:line="240" w:lineRule="auto"/>
        <w:rPr>
          <w:rFonts w:ascii="Times New Roman" w:eastAsia="Times New Roman" w:hAnsi="Times New Roman" w:cs="Times New Roman"/>
        </w:rPr>
      </w:pPr>
    </w:p>
    <w:p w:rsidR="009A6FB0" w:rsidRPr="009A6FB0" w:rsidRDefault="009A6FB0" w:rsidP="009A6FB0">
      <w:pPr>
        <w:widowControl w:val="0"/>
        <w:autoSpaceDE w:val="0"/>
        <w:autoSpaceDN w:val="0"/>
        <w:spacing w:after="0" w:line="240" w:lineRule="auto"/>
        <w:rPr>
          <w:rFonts w:ascii="Times New Roman" w:eastAsia="Times New Roman" w:hAnsi="Times New Roman" w:cs="Times New Roman"/>
        </w:rPr>
      </w:pPr>
    </w:p>
    <w:p w:rsidR="009A6FB0" w:rsidRPr="009A6FB0" w:rsidRDefault="009A6FB0" w:rsidP="009A6FB0">
      <w:pPr>
        <w:widowControl w:val="0"/>
        <w:autoSpaceDE w:val="0"/>
        <w:autoSpaceDN w:val="0"/>
        <w:spacing w:after="0" w:line="240" w:lineRule="auto"/>
        <w:rPr>
          <w:rFonts w:ascii="Times New Roman" w:eastAsia="Times New Roman" w:hAnsi="Times New Roman" w:cs="Times New Roman"/>
        </w:rPr>
      </w:pPr>
    </w:p>
    <w:p w:rsidR="009A6FB0" w:rsidRPr="009A6FB0" w:rsidRDefault="009A6FB0" w:rsidP="009A6FB0">
      <w:pPr>
        <w:widowControl w:val="0"/>
        <w:autoSpaceDE w:val="0"/>
        <w:autoSpaceDN w:val="0"/>
        <w:spacing w:after="0" w:line="240" w:lineRule="auto"/>
        <w:rPr>
          <w:rFonts w:ascii="Times New Roman" w:eastAsia="Times New Roman" w:hAnsi="Times New Roman" w:cs="Times New Roman"/>
        </w:rPr>
        <w:sectPr w:rsidR="009A6FB0" w:rsidRPr="009A6FB0" w:rsidSect="0029570F">
          <w:pgSz w:w="16840" w:h="11910" w:orient="landscape"/>
          <w:pgMar w:top="820" w:right="900" w:bottom="993" w:left="920" w:header="0" w:footer="1095" w:gutter="0"/>
          <w:cols w:space="720"/>
        </w:sectPr>
      </w:pPr>
    </w:p>
    <w:p w:rsidR="009A6FB0" w:rsidRPr="009A6FB0" w:rsidRDefault="009A6FB0" w:rsidP="009A6FB0">
      <w:pPr>
        <w:widowControl w:val="0"/>
        <w:autoSpaceDE w:val="0"/>
        <w:autoSpaceDN w:val="0"/>
        <w:spacing w:after="0" w:line="240" w:lineRule="auto"/>
        <w:rPr>
          <w:rFonts w:ascii="Times New Roman" w:eastAsia="Times New Roman" w:hAnsi="Times New Roman" w:cs="Times New Roman"/>
        </w:rPr>
      </w:pPr>
    </w:p>
    <w:p w:rsidR="00643EF7" w:rsidRDefault="00643EF7"/>
    <w:sectPr w:rsidR="00643EF7" w:rsidSect="00AF2776">
      <w:pgSz w:w="11910" w:h="16840"/>
      <w:pgMar w:top="900" w:right="570" w:bottom="920" w:left="1418" w:header="0" w:footer="1095"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olosTextWebRegular">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FB0"/>
    <w:rsid w:val="00063CE9"/>
    <w:rsid w:val="002A1746"/>
    <w:rsid w:val="004A6FC6"/>
    <w:rsid w:val="005E1506"/>
    <w:rsid w:val="00643EF7"/>
    <w:rsid w:val="00774CAC"/>
    <w:rsid w:val="0080150D"/>
    <w:rsid w:val="00881F91"/>
    <w:rsid w:val="009A6FB0"/>
    <w:rsid w:val="00B329C1"/>
    <w:rsid w:val="00B7248E"/>
    <w:rsid w:val="00C44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09C27D-8752-412D-9A15-E1EB3D530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A6FB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styleId="a3">
    <w:name w:val="Table Grid"/>
    <w:basedOn w:val="a1"/>
    <w:uiPriority w:val="39"/>
    <w:rsid w:val="009A6F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4410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441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www.kumadmin.ru/gfjgfthdsghkjhkuthnvbjhv.doc" TargetMode="External"/><Relationship Id="rId18" Type="http://schemas.openxmlformats.org/officeDocument/2006/relationships/hyperlink" Target="https://internet.garant.ru/"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internet.garant.ru/document/redirect/49054702/0" TargetMode="External"/><Relationship Id="rId12" Type="http://schemas.openxmlformats.org/officeDocument/2006/relationships/hyperlink" Target="https://internet.garant.ru/" TargetMode="External"/><Relationship Id="rId17" Type="http://schemas.openxmlformats.org/officeDocument/2006/relationships/hyperlink" Target="http://www.kumadmin.ru/gfjgfthdsghkjhkuthnvbjhv.doc" TargetMode="External"/><Relationship Id="rId2" Type="http://schemas.openxmlformats.org/officeDocument/2006/relationships/settings" Target="settings.xml"/><Relationship Id="rId16" Type="http://schemas.openxmlformats.org/officeDocument/2006/relationships/hyperlink" Target="https://internet.garant.ru/"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internet.garant.ru/document/redirect/407452727/0" TargetMode="External"/><Relationship Id="rId11" Type="http://schemas.openxmlformats.org/officeDocument/2006/relationships/hyperlink" Target="https://internet.garant.ru/" TargetMode="External"/><Relationship Id="rId5" Type="http://schemas.openxmlformats.org/officeDocument/2006/relationships/hyperlink" Target="https://internet.garant.ru/document/redirect/70291362/0" TargetMode="External"/><Relationship Id="rId15" Type="http://schemas.openxmlformats.org/officeDocument/2006/relationships/hyperlink" Target="http://www.kumadmin.ru/gfjgfthdsghkjhkuthnvbjhv.doc" TargetMode="External"/><Relationship Id="rId10" Type="http://schemas.openxmlformats.org/officeDocument/2006/relationships/hyperlink" Target="https://internet.garant.ru/document/redirect/407452727/0" TargetMode="External"/><Relationship Id="rId19" Type="http://schemas.openxmlformats.org/officeDocument/2006/relationships/hyperlink" Target="http://www.kumadmin.ru/gfjgfthdsghkjhkuthnvbjhv.doc" TargetMode="External"/><Relationship Id="rId4" Type="http://schemas.openxmlformats.org/officeDocument/2006/relationships/hyperlink" Target="https://internet.garant.ru/document/redirect/186367/0" TargetMode="External"/><Relationship Id="rId9" Type="http://schemas.openxmlformats.org/officeDocument/2006/relationships/hyperlink" Target="https://internet.garant.ru/" TargetMode="External"/><Relationship Id="rId14" Type="http://schemas.openxmlformats.org/officeDocument/2006/relationships/hyperlink" Target="http://www.kumadmin.ru/gfjgfthdsghkjhkuthnvbjhv.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4168</Words>
  <Characters>23760</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2025-05-12T07:10:00Z</cp:lastPrinted>
  <dcterms:created xsi:type="dcterms:W3CDTF">2025-05-21T05:23:00Z</dcterms:created>
  <dcterms:modified xsi:type="dcterms:W3CDTF">2025-05-21T05:23:00Z</dcterms:modified>
</cp:coreProperties>
</file>